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616" w:rsidRPr="00766D64" w:rsidRDefault="0042368E" w:rsidP="003D4CE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Итоговая справка</w:t>
      </w:r>
    </w:p>
    <w:p w:rsidR="006E1073" w:rsidRDefault="003D4CE5" w:rsidP="006E107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766D64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XXI</w:t>
      </w:r>
      <w:r w:rsidR="00646A95">
        <w:rPr>
          <w:rFonts w:ascii="Times New Roman" w:eastAsiaTheme="minorEastAsia" w:hAnsi="Times New Roman" w:cs="Times New Roman"/>
          <w:b/>
          <w:sz w:val="28"/>
          <w:szCs w:val="24"/>
          <w:lang w:val="en-US" w:eastAsia="ru-RU"/>
        </w:rPr>
        <w:t>I</w:t>
      </w:r>
      <w:r w:rsidRPr="00766D64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Межрегиональный учебно-методический семинар для организаторов детского отдыха </w:t>
      </w:r>
    </w:p>
    <w:p w:rsidR="003D4CE5" w:rsidRDefault="003D4CE5" w:rsidP="006E107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766D64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«Детский отдых – пространство</w:t>
      </w:r>
      <w:r w:rsidR="006E1073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воспитания и развития ребенка»</w:t>
      </w:r>
    </w:p>
    <w:p w:rsidR="006E1073" w:rsidRPr="00766D64" w:rsidRDefault="006E1073" w:rsidP="006E107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3D4CE5" w:rsidRPr="00F10EC4" w:rsidRDefault="00646A95" w:rsidP="00F73E83">
      <w:pPr>
        <w:spacing w:after="0" w:line="240" w:lineRule="auto"/>
        <w:ind w:left="-426"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0EC4">
        <w:rPr>
          <w:rFonts w:ascii="Times New Roman" w:hAnsi="Times New Roman" w:cs="Times New Roman"/>
          <w:sz w:val="28"/>
          <w:szCs w:val="28"/>
        </w:rPr>
        <w:t>С 07 по 12 февраля 2018</w:t>
      </w:r>
      <w:r w:rsidR="003D4CE5" w:rsidRPr="00F10EC4">
        <w:rPr>
          <w:rFonts w:ascii="Times New Roman" w:hAnsi="Times New Roman" w:cs="Times New Roman"/>
          <w:sz w:val="28"/>
          <w:szCs w:val="28"/>
        </w:rPr>
        <w:t xml:space="preserve"> года в рамках туристской выставки «Анапа – са</w:t>
      </w:r>
      <w:r w:rsidR="002146AA" w:rsidRPr="00F10EC4">
        <w:rPr>
          <w:rFonts w:ascii="Times New Roman" w:hAnsi="Times New Roman" w:cs="Times New Roman"/>
          <w:sz w:val="28"/>
          <w:szCs w:val="28"/>
        </w:rPr>
        <w:t>мое яркое солнце России» состоял</w:t>
      </w:r>
      <w:r w:rsidR="003D4CE5" w:rsidRPr="00F10EC4">
        <w:rPr>
          <w:rFonts w:ascii="Times New Roman" w:hAnsi="Times New Roman" w:cs="Times New Roman"/>
          <w:sz w:val="28"/>
          <w:szCs w:val="28"/>
        </w:rPr>
        <w:t xml:space="preserve">ся </w:t>
      </w:r>
      <w:r w:rsidR="003D4CE5" w:rsidRPr="00F10EC4">
        <w:rPr>
          <w:rFonts w:ascii="Times New Roman" w:eastAsiaTheme="minorEastAsia" w:hAnsi="Times New Roman" w:cs="Times New Roman"/>
          <w:sz w:val="28"/>
          <w:szCs w:val="28"/>
          <w:lang w:eastAsia="ru-RU"/>
        </w:rPr>
        <w:t>XXI</w:t>
      </w:r>
      <w:r w:rsidRPr="00F10EC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="003D4CE5" w:rsidRPr="00F10E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Межрегиональный учебно-методический семинар для организаторов детского отдыха «Детский отдых – пространство воспитания и развития ребенка».</w:t>
      </w:r>
    </w:p>
    <w:p w:rsidR="003D4CE5" w:rsidRPr="00F10EC4" w:rsidRDefault="003D4CE5" w:rsidP="00F73E83">
      <w:pPr>
        <w:spacing w:after="0" w:line="240" w:lineRule="auto"/>
        <w:ind w:left="-426"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0E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Начиная с 199</w:t>
      </w:r>
      <w:r w:rsidR="002331FD">
        <w:rPr>
          <w:rFonts w:ascii="Times New Roman" w:eastAsiaTheme="minorEastAsia" w:hAnsi="Times New Roman" w:cs="Times New Roman"/>
          <w:sz w:val="28"/>
          <w:szCs w:val="28"/>
          <w:lang w:eastAsia="ru-RU"/>
        </w:rPr>
        <w:t>7 года, семинар ежегодно собирает</w:t>
      </w:r>
      <w:r w:rsidRPr="00F10E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посланцев со всех уголков нашей России и стран Ближнего </w:t>
      </w:r>
      <w:r w:rsidR="008D2962" w:rsidRPr="00F10E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Зарубежья от 12 до </w:t>
      </w:r>
      <w:r w:rsidR="006E1073" w:rsidRPr="00F10EC4">
        <w:rPr>
          <w:rFonts w:ascii="Times New Roman" w:eastAsiaTheme="minorEastAsia" w:hAnsi="Times New Roman" w:cs="Times New Roman"/>
          <w:sz w:val="28"/>
          <w:szCs w:val="28"/>
          <w:lang w:eastAsia="ru-RU"/>
        </w:rPr>
        <w:t>19 регионов Российской Федерации</w:t>
      </w:r>
      <w:r w:rsidRPr="00F10EC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D4CE5" w:rsidRPr="00F10EC4" w:rsidRDefault="003D4CE5" w:rsidP="00F73E83">
      <w:pPr>
        <w:spacing w:after="0" w:line="240" w:lineRule="auto"/>
        <w:ind w:left="-426"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0E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Главная задача учебно-методического семинара – оказать содействие организации содержательного, оздоровительного, развивающего отдыха с целью патриотического воспитания, гражданского становления детей и под</w:t>
      </w:r>
      <w:r w:rsidR="00FE480D" w:rsidRPr="00F10E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ростков России. </w:t>
      </w:r>
    </w:p>
    <w:p w:rsidR="00646A95" w:rsidRPr="00F10EC4" w:rsidRDefault="002E46E0" w:rsidP="00F73E83">
      <w:pPr>
        <w:pStyle w:val="a4"/>
        <w:widowControl w:val="0"/>
        <w:ind w:left="-426" w:firstLine="710"/>
        <w:jc w:val="both"/>
        <w:rPr>
          <w:rFonts w:ascii="Calibri" w:eastAsia="Calibri" w:hAnsi="Calibri" w:cs="Calibri"/>
          <w:b/>
          <w:sz w:val="28"/>
          <w:szCs w:val="28"/>
          <w:u w:val="single"/>
          <w:lang w:eastAsia="ar-SA"/>
        </w:rPr>
      </w:pPr>
      <w:r w:rsidRPr="00F10EC4">
        <w:rPr>
          <w:rFonts w:ascii="Times New Roman" w:hAnsi="Times New Roman" w:cs="Times New Roman"/>
          <w:sz w:val="28"/>
          <w:szCs w:val="28"/>
        </w:rPr>
        <w:t>Орг</w:t>
      </w:r>
      <w:r w:rsidR="002146AA" w:rsidRPr="00F10EC4">
        <w:rPr>
          <w:rFonts w:ascii="Times New Roman" w:hAnsi="Times New Roman" w:cs="Times New Roman"/>
          <w:sz w:val="28"/>
          <w:szCs w:val="28"/>
        </w:rPr>
        <w:t xml:space="preserve">анизаторы данного мероприятия: </w:t>
      </w:r>
      <w:r w:rsidR="00646A95" w:rsidRPr="00F10EC4">
        <w:rPr>
          <w:rFonts w:ascii="Times New Roman" w:eastAsia="Calibri" w:hAnsi="Times New Roman" w:cs="Times New Roman"/>
          <w:sz w:val="28"/>
          <w:szCs w:val="28"/>
          <w:lang w:eastAsia="ar-SA"/>
        </w:rPr>
        <w:t>Министерство образования и науки Российской Федерации, ФГАУ «Федеральный институт развития образования», Администрация города-курорта Анапа, Автономная некоммерческая организация «Центр патриотического воспитания и туризма «Зарница», «Педагогический центр «Каникулы» при поддержке Краснодарского научно-методического центра и Администрации города-курорта Анапа.</w:t>
      </w:r>
    </w:p>
    <w:p w:rsidR="002E46E0" w:rsidRPr="00F10EC4" w:rsidRDefault="001A173B" w:rsidP="00F73E83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10EC4">
        <w:rPr>
          <w:rFonts w:ascii="Times New Roman" w:hAnsi="Times New Roman" w:cs="Times New Roman"/>
          <w:sz w:val="28"/>
          <w:szCs w:val="28"/>
        </w:rPr>
        <w:t>В</w:t>
      </w:r>
      <w:r w:rsidR="00646A95" w:rsidRPr="00F10EC4">
        <w:rPr>
          <w:rFonts w:ascii="Times New Roman" w:hAnsi="Times New Roman" w:cs="Times New Roman"/>
          <w:sz w:val="28"/>
          <w:szCs w:val="28"/>
        </w:rPr>
        <w:t xml:space="preserve"> 2018</w:t>
      </w:r>
      <w:r w:rsidR="00BA7272" w:rsidRPr="00F10EC4">
        <w:rPr>
          <w:rFonts w:ascii="Times New Roman" w:hAnsi="Times New Roman" w:cs="Times New Roman"/>
          <w:sz w:val="28"/>
          <w:szCs w:val="28"/>
        </w:rPr>
        <w:t xml:space="preserve"> году в</w:t>
      </w:r>
      <w:r w:rsidR="002E46E0" w:rsidRPr="00F10EC4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Pr="00F10EC4">
        <w:rPr>
          <w:rFonts w:ascii="Times New Roman" w:hAnsi="Times New Roman" w:cs="Times New Roman"/>
          <w:sz w:val="28"/>
          <w:szCs w:val="28"/>
        </w:rPr>
        <w:t xml:space="preserve">е </w:t>
      </w:r>
      <w:r w:rsidR="00646A95" w:rsidRPr="00F10EC4">
        <w:rPr>
          <w:rFonts w:ascii="Times New Roman" w:hAnsi="Times New Roman" w:cs="Times New Roman"/>
          <w:sz w:val="28"/>
          <w:szCs w:val="28"/>
        </w:rPr>
        <w:t>приняли участие представители 14</w:t>
      </w:r>
      <w:r w:rsidR="002E46E0" w:rsidRPr="00F10EC4">
        <w:rPr>
          <w:rFonts w:ascii="Times New Roman" w:hAnsi="Times New Roman" w:cs="Times New Roman"/>
          <w:sz w:val="28"/>
          <w:szCs w:val="28"/>
        </w:rPr>
        <w:t xml:space="preserve"> регионов Российской Федерации:</w:t>
      </w:r>
      <w:r w:rsidR="00646A95" w:rsidRPr="00F10EC4">
        <w:rPr>
          <w:rFonts w:ascii="Times New Roman" w:hAnsi="Times New Roman" w:cs="Times New Roman"/>
          <w:sz w:val="28"/>
          <w:szCs w:val="28"/>
        </w:rPr>
        <w:t xml:space="preserve"> республика Коми, Крым, Северная Осетия – Алания, Ханты-Мансийский автономный округ -Югра, Камчатский, Краснодарский и Ставропольский края, Калининградская, Ивановская, Иркутская, Ленинградская, Саратовская, Томская</w:t>
      </w:r>
      <w:r w:rsidR="002331F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646A95" w:rsidRPr="00F10EC4">
        <w:rPr>
          <w:rFonts w:ascii="Times New Roman" w:hAnsi="Times New Roman" w:cs="Times New Roman"/>
          <w:sz w:val="28"/>
          <w:szCs w:val="28"/>
        </w:rPr>
        <w:t>, город Москва.</w:t>
      </w:r>
    </w:p>
    <w:p w:rsidR="00A64196" w:rsidRPr="00F10EC4" w:rsidRDefault="002331FD" w:rsidP="002331FD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семинаре приняли участие </w:t>
      </w:r>
      <w:r w:rsidR="00646A95" w:rsidRPr="00F10EC4">
        <w:rPr>
          <w:rFonts w:ascii="Times New Roman" w:hAnsi="Times New Roman" w:cs="Times New Roman"/>
          <w:sz w:val="28"/>
          <w:szCs w:val="28"/>
        </w:rPr>
        <w:t>Управление образования Администрации Томского района Томской области</w:t>
      </w:r>
      <w:r w:rsidRPr="002331F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государственные и муниципальные учреждения регионов </w:t>
      </w:r>
      <w:r w:rsidR="00A64196" w:rsidRPr="00F10EC4">
        <w:rPr>
          <w:rFonts w:ascii="Times New Roman" w:hAnsi="Times New Roman" w:cs="Times New Roman"/>
          <w:sz w:val="28"/>
          <w:szCs w:val="28"/>
        </w:rPr>
        <w:t>ФГ</w:t>
      </w:r>
      <w:bookmarkStart w:id="0" w:name="_GoBack"/>
      <w:r w:rsidR="00A64196" w:rsidRPr="00F10EC4">
        <w:rPr>
          <w:rFonts w:ascii="Times New Roman" w:hAnsi="Times New Roman" w:cs="Times New Roman"/>
          <w:sz w:val="28"/>
          <w:szCs w:val="28"/>
        </w:rPr>
        <w:t>Б</w:t>
      </w:r>
      <w:bookmarkEnd w:id="0"/>
      <w:r w:rsidR="00A64196" w:rsidRPr="00F10EC4">
        <w:rPr>
          <w:rFonts w:ascii="Times New Roman" w:hAnsi="Times New Roman" w:cs="Times New Roman"/>
          <w:sz w:val="28"/>
          <w:szCs w:val="28"/>
        </w:rPr>
        <w:t>УЗ МЦ «</w:t>
      </w:r>
      <w:r w:rsidR="00631E2E" w:rsidRPr="00F10EC4">
        <w:rPr>
          <w:rFonts w:ascii="Times New Roman" w:hAnsi="Times New Roman" w:cs="Times New Roman"/>
          <w:sz w:val="28"/>
          <w:szCs w:val="28"/>
        </w:rPr>
        <w:t>Решма»</w:t>
      </w:r>
      <w:r w:rsidR="00A64196" w:rsidRPr="00F10EC4">
        <w:rPr>
          <w:rFonts w:ascii="Times New Roman" w:hAnsi="Times New Roman" w:cs="Times New Roman"/>
          <w:sz w:val="28"/>
          <w:szCs w:val="28"/>
        </w:rPr>
        <w:t xml:space="preserve"> ФМБА России, г. Иваново; </w:t>
      </w:r>
      <w:r w:rsidR="00FE29B1" w:rsidRPr="00F10EC4">
        <w:rPr>
          <w:rFonts w:ascii="Times New Roman" w:hAnsi="Times New Roman" w:cs="Times New Roman"/>
          <w:sz w:val="28"/>
          <w:szCs w:val="28"/>
        </w:rPr>
        <w:t>НРМОБУ «</w:t>
      </w:r>
      <w:proofErr w:type="spellStart"/>
      <w:r w:rsidR="00FD0412" w:rsidRPr="00F10EC4">
        <w:rPr>
          <w:rFonts w:ascii="Times New Roman" w:hAnsi="Times New Roman" w:cs="Times New Roman"/>
          <w:sz w:val="28"/>
          <w:szCs w:val="28"/>
        </w:rPr>
        <w:t>Каркатеевская</w:t>
      </w:r>
      <w:proofErr w:type="spellEnd"/>
      <w:r w:rsidR="00631E2E" w:rsidRPr="00F10EC4">
        <w:rPr>
          <w:rFonts w:ascii="Times New Roman" w:hAnsi="Times New Roman" w:cs="Times New Roman"/>
          <w:sz w:val="28"/>
          <w:szCs w:val="28"/>
        </w:rPr>
        <w:t xml:space="preserve"> </w:t>
      </w:r>
      <w:r w:rsidR="00B70833" w:rsidRPr="00F10EC4">
        <w:rPr>
          <w:rFonts w:ascii="Times New Roman" w:hAnsi="Times New Roman" w:cs="Times New Roman"/>
          <w:sz w:val="28"/>
          <w:szCs w:val="28"/>
        </w:rPr>
        <w:t xml:space="preserve">СОШ» </w:t>
      </w:r>
      <w:r w:rsidR="00FD0412" w:rsidRPr="00F10EC4">
        <w:rPr>
          <w:rFonts w:ascii="Times New Roman" w:hAnsi="Times New Roman" w:cs="Times New Roman"/>
          <w:sz w:val="28"/>
          <w:szCs w:val="28"/>
        </w:rPr>
        <w:t>«Сентябрьская</w:t>
      </w:r>
      <w:r w:rsidR="00FE29B1" w:rsidRPr="00F10EC4">
        <w:rPr>
          <w:rFonts w:ascii="Times New Roman" w:hAnsi="Times New Roman" w:cs="Times New Roman"/>
          <w:sz w:val="28"/>
          <w:szCs w:val="28"/>
        </w:rPr>
        <w:t xml:space="preserve"> СОШ»</w:t>
      </w:r>
      <w:r w:rsidR="00B70833" w:rsidRPr="00F10EC4">
        <w:rPr>
          <w:rFonts w:ascii="Times New Roman" w:hAnsi="Times New Roman" w:cs="Times New Roman"/>
          <w:sz w:val="28"/>
          <w:szCs w:val="28"/>
        </w:rPr>
        <w:t xml:space="preserve"> </w:t>
      </w:r>
      <w:r w:rsidR="00A64196" w:rsidRPr="00F10EC4">
        <w:rPr>
          <w:rFonts w:ascii="Times New Roman" w:hAnsi="Times New Roman" w:cs="Times New Roman"/>
          <w:sz w:val="28"/>
          <w:szCs w:val="28"/>
        </w:rPr>
        <w:t>ХМ</w:t>
      </w:r>
      <w:r w:rsidR="00631E2E" w:rsidRPr="00F10EC4">
        <w:rPr>
          <w:rFonts w:ascii="Times New Roman" w:hAnsi="Times New Roman" w:cs="Times New Roman"/>
          <w:sz w:val="28"/>
          <w:szCs w:val="28"/>
        </w:rPr>
        <w:t xml:space="preserve">АО-Югра; </w:t>
      </w:r>
      <w:r w:rsidR="00FD0412" w:rsidRPr="00F10EC4">
        <w:rPr>
          <w:rFonts w:ascii="Times New Roman" w:hAnsi="Times New Roman" w:cs="Times New Roman"/>
          <w:sz w:val="28"/>
          <w:szCs w:val="28"/>
        </w:rPr>
        <w:t>МАОУ «Спасская</w:t>
      </w:r>
      <w:r w:rsidR="00B70833" w:rsidRPr="00F10EC4">
        <w:rPr>
          <w:rFonts w:ascii="Times New Roman" w:hAnsi="Times New Roman" w:cs="Times New Roman"/>
          <w:sz w:val="28"/>
          <w:szCs w:val="28"/>
        </w:rPr>
        <w:t xml:space="preserve"> СОШ»,</w:t>
      </w:r>
      <w:r w:rsidR="00FD0412" w:rsidRPr="00F10EC4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FD0412" w:rsidRPr="00F10EC4">
        <w:rPr>
          <w:rFonts w:ascii="Times New Roman" w:hAnsi="Times New Roman" w:cs="Times New Roman"/>
          <w:sz w:val="28"/>
          <w:szCs w:val="28"/>
        </w:rPr>
        <w:t>Богашевская</w:t>
      </w:r>
      <w:proofErr w:type="spellEnd"/>
      <w:r w:rsidR="00FD0412" w:rsidRPr="00F10EC4">
        <w:rPr>
          <w:rFonts w:ascii="Times New Roman" w:hAnsi="Times New Roman" w:cs="Times New Roman"/>
          <w:sz w:val="28"/>
          <w:szCs w:val="28"/>
        </w:rPr>
        <w:t xml:space="preserve"> СОШ им. А.И. Федорова»</w:t>
      </w:r>
      <w:r w:rsidR="00B70833" w:rsidRPr="00F10EC4">
        <w:rPr>
          <w:rFonts w:ascii="Times New Roman" w:hAnsi="Times New Roman" w:cs="Times New Roman"/>
          <w:sz w:val="28"/>
          <w:szCs w:val="28"/>
        </w:rPr>
        <w:t xml:space="preserve"> и МАОУ «</w:t>
      </w:r>
      <w:proofErr w:type="spellStart"/>
      <w:r w:rsidR="00B70833" w:rsidRPr="00F10EC4">
        <w:rPr>
          <w:rFonts w:ascii="Times New Roman" w:hAnsi="Times New Roman" w:cs="Times New Roman"/>
          <w:sz w:val="28"/>
          <w:szCs w:val="28"/>
        </w:rPr>
        <w:t>Зональненская</w:t>
      </w:r>
      <w:proofErr w:type="spellEnd"/>
      <w:r w:rsidR="00B70833" w:rsidRPr="00F10EC4">
        <w:rPr>
          <w:rFonts w:ascii="Times New Roman" w:hAnsi="Times New Roman" w:cs="Times New Roman"/>
          <w:sz w:val="28"/>
          <w:szCs w:val="28"/>
        </w:rPr>
        <w:t xml:space="preserve"> СОШ» </w:t>
      </w:r>
      <w:r w:rsidR="00FD0412" w:rsidRPr="00F10EC4">
        <w:rPr>
          <w:rFonts w:ascii="Times New Roman" w:hAnsi="Times New Roman" w:cs="Times New Roman"/>
          <w:sz w:val="28"/>
          <w:szCs w:val="28"/>
        </w:rPr>
        <w:t xml:space="preserve"> </w:t>
      </w:r>
      <w:r w:rsidR="00631E2E" w:rsidRPr="00F10EC4">
        <w:rPr>
          <w:rFonts w:ascii="Times New Roman" w:hAnsi="Times New Roman" w:cs="Times New Roman"/>
          <w:sz w:val="28"/>
          <w:szCs w:val="28"/>
        </w:rPr>
        <w:t xml:space="preserve">Томская область; </w:t>
      </w:r>
      <w:r w:rsidR="00FD0412" w:rsidRPr="00F10EC4">
        <w:rPr>
          <w:rFonts w:ascii="Times New Roman" w:hAnsi="Times New Roman" w:cs="Times New Roman"/>
          <w:sz w:val="28"/>
          <w:szCs w:val="28"/>
        </w:rPr>
        <w:t xml:space="preserve">МБУ ДО Ставропольский Дворец детского творчества; </w:t>
      </w:r>
      <w:r w:rsidR="00273125" w:rsidRPr="00F10EC4">
        <w:rPr>
          <w:rFonts w:ascii="Times New Roman" w:hAnsi="Times New Roman" w:cs="Times New Roman"/>
          <w:sz w:val="28"/>
          <w:szCs w:val="28"/>
        </w:rPr>
        <w:t>КГОБУ «</w:t>
      </w:r>
      <w:proofErr w:type="spellStart"/>
      <w:r w:rsidR="00273125" w:rsidRPr="00F10EC4">
        <w:rPr>
          <w:rFonts w:ascii="Times New Roman" w:hAnsi="Times New Roman" w:cs="Times New Roman"/>
          <w:sz w:val="28"/>
          <w:szCs w:val="28"/>
        </w:rPr>
        <w:t>Елизовская</w:t>
      </w:r>
      <w:proofErr w:type="spellEnd"/>
      <w:r w:rsidR="00273125" w:rsidRPr="00F10EC4">
        <w:rPr>
          <w:rFonts w:ascii="Times New Roman" w:hAnsi="Times New Roman" w:cs="Times New Roman"/>
          <w:sz w:val="28"/>
          <w:szCs w:val="28"/>
        </w:rPr>
        <w:t xml:space="preserve"> школа-интернат для обучающихся с ОВЗ»; </w:t>
      </w:r>
      <w:r w:rsidR="00B70833" w:rsidRPr="00F10EC4">
        <w:rPr>
          <w:rFonts w:ascii="Times New Roman" w:hAnsi="Times New Roman" w:cs="Times New Roman"/>
          <w:sz w:val="28"/>
          <w:szCs w:val="28"/>
        </w:rPr>
        <w:t xml:space="preserve">Автономное учреждение «Региональный молодежный центр» ХМАО-Югра; </w:t>
      </w:r>
      <w:r w:rsidR="00B70833" w:rsidRPr="00EC0471">
        <w:rPr>
          <w:rFonts w:ascii="Times New Roman" w:hAnsi="Times New Roman" w:cs="Times New Roman"/>
          <w:sz w:val="28"/>
          <w:szCs w:val="28"/>
          <w:highlight w:val="yellow"/>
        </w:rPr>
        <w:t>Детский центр отдыха и оздоровления детей и подростков «Бригантина»</w:t>
      </w:r>
      <w:r w:rsidR="00B70833" w:rsidRPr="00F10EC4">
        <w:rPr>
          <w:rFonts w:ascii="Times New Roman" w:hAnsi="Times New Roman" w:cs="Times New Roman"/>
          <w:sz w:val="28"/>
          <w:szCs w:val="28"/>
        </w:rPr>
        <w:t>; ГАУ ДО Республика Коми «Республиканский центр детско-юношеского спорта и туризма»; МАОУ ДО города Иркутска «Дворец детского и юношеского творчества»; МУП «Евпатория-Крым-Курорт» городского округа Евпатория Республики Крым</w:t>
      </w:r>
      <w:r w:rsidR="004E6367" w:rsidRPr="00F10EC4">
        <w:rPr>
          <w:rFonts w:ascii="Times New Roman" w:hAnsi="Times New Roman" w:cs="Times New Roman"/>
          <w:sz w:val="28"/>
          <w:szCs w:val="28"/>
        </w:rPr>
        <w:t>; Региональное отделение «Российское движение школьников» по РСО – Алания.</w:t>
      </w:r>
    </w:p>
    <w:p w:rsidR="00631E2E" w:rsidRPr="00F10EC4" w:rsidRDefault="00E65527" w:rsidP="00F73E83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10EC4">
        <w:rPr>
          <w:rFonts w:ascii="Times New Roman" w:hAnsi="Times New Roman" w:cs="Times New Roman"/>
          <w:sz w:val="28"/>
          <w:szCs w:val="28"/>
        </w:rPr>
        <w:t xml:space="preserve">         </w:t>
      </w:r>
      <w:r w:rsidR="00B70833" w:rsidRPr="00F10EC4">
        <w:rPr>
          <w:rFonts w:ascii="Times New Roman" w:hAnsi="Times New Roman" w:cs="Times New Roman"/>
          <w:sz w:val="28"/>
          <w:szCs w:val="28"/>
        </w:rPr>
        <w:t>Д</w:t>
      </w:r>
      <w:r w:rsidR="00883ABF" w:rsidRPr="00F10EC4">
        <w:rPr>
          <w:rFonts w:ascii="Times New Roman" w:hAnsi="Times New Roman" w:cs="Times New Roman"/>
          <w:sz w:val="28"/>
          <w:szCs w:val="28"/>
        </w:rPr>
        <w:t>етские оздоровительные</w:t>
      </w:r>
      <w:r w:rsidR="00631E2E" w:rsidRPr="00F10EC4">
        <w:rPr>
          <w:rFonts w:ascii="Times New Roman" w:hAnsi="Times New Roman" w:cs="Times New Roman"/>
          <w:sz w:val="28"/>
          <w:szCs w:val="28"/>
        </w:rPr>
        <w:t xml:space="preserve"> лаг</w:t>
      </w:r>
      <w:r w:rsidR="00883ABF" w:rsidRPr="00F10EC4">
        <w:rPr>
          <w:rFonts w:ascii="Times New Roman" w:hAnsi="Times New Roman" w:cs="Times New Roman"/>
          <w:sz w:val="28"/>
          <w:szCs w:val="28"/>
        </w:rPr>
        <w:t>еря</w:t>
      </w:r>
      <w:r w:rsidR="00D6777C" w:rsidRPr="00F10EC4">
        <w:rPr>
          <w:rFonts w:ascii="Times New Roman" w:hAnsi="Times New Roman" w:cs="Times New Roman"/>
          <w:sz w:val="28"/>
          <w:szCs w:val="28"/>
        </w:rPr>
        <w:t xml:space="preserve"> представляли</w:t>
      </w:r>
      <w:r w:rsidR="00631E2E" w:rsidRPr="00F10EC4">
        <w:rPr>
          <w:rFonts w:ascii="Times New Roman" w:hAnsi="Times New Roman" w:cs="Times New Roman"/>
          <w:sz w:val="28"/>
          <w:szCs w:val="28"/>
        </w:rPr>
        <w:t>:</w:t>
      </w:r>
      <w:r w:rsidR="00FD0412" w:rsidRPr="00F10EC4">
        <w:rPr>
          <w:rFonts w:ascii="Times New Roman" w:hAnsi="Times New Roman" w:cs="Times New Roman"/>
          <w:sz w:val="28"/>
          <w:szCs w:val="28"/>
        </w:rPr>
        <w:t xml:space="preserve"> ГАУ СО «ДОЛ «Молодежный»</w:t>
      </w:r>
      <w:r w:rsidR="00273125" w:rsidRPr="00F10EC4">
        <w:rPr>
          <w:rFonts w:ascii="Times New Roman" w:hAnsi="Times New Roman" w:cs="Times New Roman"/>
          <w:sz w:val="28"/>
          <w:szCs w:val="28"/>
        </w:rPr>
        <w:t xml:space="preserve"> </w:t>
      </w:r>
      <w:r w:rsidR="00CF3F52" w:rsidRPr="00F10EC4">
        <w:rPr>
          <w:rFonts w:ascii="Times New Roman" w:hAnsi="Times New Roman" w:cs="Times New Roman"/>
          <w:sz w:val="28"/>
          <w:szCs w:val="28"/>
        </w:rPr>
        <w:t xml:space="preserve">и ДОЛ им. Лизы Чайкиной </w:t>
      </w:r>
      <w:r w:rsidR="00273125" w:rsidRPr="00F10EC4">
        <w:rPr>
          <w:rFonts w:ascii="Times New Roman" w:hAnsi="Times New Roman" w:cs="Times New Roman"/>
          <w:sz w:val="28"/>
          <w:szCs w:val="28"/>
        </w:rPr>
        <w:t>Саратовская область</w:t>
      </w:r>
      <w:r w:rsidR="00FD0412" w:rsidRPr="00F10EC4">
        <w:rPr>
          <w:rFonts w:ascii="Times New Roman" w:hAnsi="Times New Roman" w:cs="Times New Roman"/>
          <w:sz w:val="28"/>
          <w:szCs w:val="28"/>
        </w:rPr>
        <w:t xml:space="preserve">; </w:t>
      </w:r>
      <w:r w:rsidR="00273125" w:rsidRPr="00F10EC4">
        <w:rPr>
          <w:rFonts w:ascii="Times New Roman" w:hAnsi="Times New Roman" w:cs="Times New Roman"/>
          <w:sz w:val="28"/>
          <w:szCs w:val="28"/>
        </w:rPr>
        <w:t xml:space="preserve">ГБУ ДО «Детский оздоровительно-образовательный центр «Маяк» и филиал ДООЛ «Восток» Ленинградской области; </w:t>
      </w:r>
      <w:r w:rsidR="00B70833" w:rsidRPr="00F10EC4">
        <w:rPr>
          <w:rFonts w:ascii="Times New Roman" w:hAnsi="Times New Roman" w:cs="Times New Roman"/>
          <w:sz w:val="28"/>
          <w:szCs w:val="28"/>
        </w:rPr>
        <w:t>ГАУ КК «Апшеронский</w:t>
      </w:r>
      <w:r w:rsidR="004E6367" w:rsidRPr="00F10EC4">
        <w:rPr>
          <w:rFonts w:ascii="Times New Roman" w:hAnsi="Times New Roman" w:cs="Times New Roman"/>
          <w:sz w:val="28"/>
          <w:szCs w:val="28"/>
        </w:rPr>
        <w:t xml:space="preserve"> детский оздоровительный лагерь</w:t>
      </w:r>
      <w:r w:rsidR="00B70833" w:rsidRPr="00F10EC4">
        <w:rPr>
          <w:rFonts w:ascii="Times New Roman" w:hAnsi="Times New Roman" w:cs="Times New Roman"/>
          <w:sz w:val="28"/>
          <w:szCs w:val="28"/>
        </w:rPr>
        <w:t>»</w:t>
      </w:r>
      <w:r w:rsidR="004E6367" w:rsidRPr="00F10EC4">
        <w:rPr>
          <w:rFonts w:ascii="Times New Roman" w:hAnsi="Times New Roman" w:cs="Times New Roman"/>
          <w:sz w:val="28"/>
          <w:szCs w:val="28"/>
        </w:rPr>
        <w:t xml:space="preserve">; ДОЛ «Позитив» </w:t>
      </w:r>
      <w:proofErr w:type="spellStart"/>
      <w:r w:rsidR="004E6367" w:rsidRPr="00F10EC4">
        <w:rPr>
          <w:rFonts w:ascii="Times New Roman" w:hAnsi="Times New Roman" w:cs="Times New Roman"/>
          <w:sz w:val="28"/>
          <w:szCs w:val="28"/>
        </w:rPr>
        <w:t>п.Шепси</w:t>
      </w:r>
      <w:proofErr w:type="spellEnd"/>
      <w:r w:rsidR="004E6367" w:rsidRPr="00F10EC4">
        <w:rPr>
          <w:rFonts w:ascii="Times New Roman" w:hAnsi="Times New Roman" w:cs="Times New Roman"/>
          <w:sz w:val="28"/>
          <w:szCs w:val="28"/>
        </w:rPr>
        <w:t xml:space="preserve"> Туапсинский район; ДОЦ «Северянка» ООО «Газпром </w:t>
      </w:r>
      <w:proofErr w:type="spellStart"/>
      <w:r w:rsidR="004E6367" w:rsidRPr="00F10EC4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="004E6367" w:rsidRPr="00F10EC4">
        <w:rPr>
          <w:rFonts w:ascii="Times New Roman" w:hAnsi="Times New Roman" w:cs="Times New Roman"/>
          <w:sz w:val="28"/>
          <w:szCs w:val="28"/>
        </w:rPr>
        <w:t xml:space="preserve"> Сургут» Темрюкский район; ООО </w:t>
      </w:r>
      <w:r w:rsidR="004E6367" w:rsidRPr="00F10EC4">
        <w:rPr>
          <w:rFonts w:ascii="Times New Roman" w:hAnsi="Times New Roman" w:cs="Times New Roman"/>
          <w:sz w:val="28"/>
          <w:szCs w:val="28"/>
        </w:rPr>
        <w:lastRenderedPageBreak/>
        <w:t xml:space="preserve">«ДОЛСТ «Нива» г. Геленджик; </w:t>
      </w:r>
      <w:r w:rsidR="00FD0412" w:rsidRPr="00F10EC4">
        <w:rPr>
          <w:rFonts w:ascii="Times New Roman" w:hAnsi="Times New Roman" w:cs="Times New Roman"/>
          <w:sz w:val="28"/>
          <w:szCs w:val="28"/>
        </w:rPr>
        <w:t>Филиал</w:t>
      </w:r>
      <w:r w:rsidR="00273125" w:rsidRPr="00F10EC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73125" w:rsidRPr="00F10EC4">
        <w:rPr>
          <w:rFonts w:ascii="Times New Roman" w:hAnsi="Times New Roman" w:cs="Times New Roman"/>
          <w:sz w:val="28"/>
          <w:szCs w:val="28"/>
        </w:rPr>
        <w:t>Анапский</w:t>
      </w:r>
      <w:proofErr w:type="spellEnd"/>
      <w:r w:rsidR="00273125" w:rsidRPr="00F10EC4">
        <w:rPr>
          <w:rFonts w:ascii="Times New Roman" w:hAnsi="Times New Roman" w:cs="Times New Roman"/>
          <w:sz w:val="28"/>
          <w:szCs w:val="28"/>
        </w:rPr>
        <w:t xml:space="preserve"> оздоровительный комплекс» АО «НПЦ </w:t>
      </w:r>
      <w:proofErr w:type="spellStart"/>
      <w:r w:rsidR="00273125" w:rsidRPr="00F10EC4">
        <w:rPr>
          <w:rFonts w:ascii="Times New Roman" w:hAnsi="Times New Roman" w:cs="Times New Roman"/>
          <w:sz w:val="28"/>
          <w:szCs w:val="28"/>
        </w:rPr>
        <w:t>газотурбострения</w:t>
      </w:r>
      <w:proofErr w:type="spellEnd"/>
      <w:r w:rsidR="00273125" w:rsidRPr="00F10EC4">
        <w:rPr>
          <w:rFonts w:ascii="Times New Roman" w:hAnsi="Times New Roman" w:cs="Times New Roman"/>
          <w:sz w:val="28"/>
          <w:szCs w:val="28"/>
        </w:rPr>
        <w:t xml:space="preserve"> «Салют»</w:t>
      </w:r>
      <w:r w:rsidR="004E6367" w:rsidRPr="00F10EC4">
        <w:rPr>
          <w:rFonts w:ascii="Times New Roman" w:hAnsi="Times New Roman" w:cs="Times New Roman"/>
          <w:sz w:val="28"/>
          <w:szCs w:val="28"/>
        </w:rPr>
        <w:t>,</w:t>
      </w:r>
      <w:r w:rsidR="00631E2E" w:rsidRPr="00F10EC4">
        <w:rPr>
          <w:rFonts w:ascii="Times New Roman" w:hAnsi="Times New Roman" w:cs="Times New Roman"/>
          <w:sz w:val="28"/>
          <w:szCs w:val="28"/>
        </w:rPr>
        <w:t xml:space="preserve"> </w:t>
      </w:r>
      <w:r w:rsidR="00FD0284" w:rsidRPr="00F10EC4">
        <w:rPr>
          <w:rFonts w:ascii="Times New Roman" w:hAnsi="Times New Roman" w:cs="Times New Roman"/>
          <w:sz w:val="28"/>
          <w:szCs w:val="28"/>
        </w:rPr>
        <w:t xml:space="preserve">ООО </w:t>
      </w:r>
      <w:r w:rsidR="000279BD" w:rsidRPr="00F10EC4">
        <w:rPr>
          <w:rFonts w:ascii="Times New Roman" w:hAnsi="Times New Roman" w:cs="Times New Roman"/>
          <w:sz w:val="28"/>
          <w:szCs w:val="28"/>
        </w:rPr>
        <w:t>ДСОК</w:t>
      </w:r>
      <w:r w:rsidR="00614C1F" w:rsidRPr="00F10EC4">
        <w:rPr>
          <w:rFonts w:ascii="Times New Roman" w:hAnsi="Times New Roman" w:cs="Times New Roman"/>
          <w:sz w:val="28"/>
          <w:szCs w:val="28"/>
        </w:rPr>
        <w:t xml:space="preserve"> </w:t>
      </w:r>
      <w:r w:rsidR="00211F75" w:rsidRPr="00F10EC4">
        <w:rPr>
          <w:rFonts w:ascii="Times New Roman" w:hAnsi="Times New Roman" w:cs="Times New Roman"/>
          <w:sz w:val="28"/>
          <w:szCs w:val="28"/>
        </w:rPr>
        <w:t>«Жемчужина России»</w:t>
      </w:r>
      <w:r w:rsidR="004E6367" w:rsidRPr="00F10EC4">
        <w:rPr>
          <w:rFonts w:ascii="Times New Roman" w:hAnsi="Times New Roman" w:cs="Times New Roman"/>
          <w:sz w:val="28"/>
          <w:szCs w:val="28"/>
        </w:rPr>
        <w:t>, ООО «КЦО «СИБУР-Юг»,</w:t>
      </w:r>
      <w:r w:rsidR="00FD0284" w:rsidRPr="00F10EC4">
        <w:rPr>
          <w:rFonts w:ascii="Times New Roman" w:hAnsi="Times New Roman" w:cs="Times New Roman"/>
          <w:sz w:val="28"/>
          <w:szCs w:val="28"/>
        </w:rPr>
        <w:t xml:space="preserve"> </w:t>
      </w:r>
      <w:r w:rsidR="00CF3F52" w:rsidRPr="00F10EC4">
        <w:rPr>
          <w:rFonts w:ascii="Times New Roman" w:hAnsi="Times New Roman" w:cs="Times New Roman"/>
          <w:sz w:val="28"/>
          <w:szCs w:val="28"/>
        </w:rPr>
        <w:t>ООО «Санаторий «Черноморская зорька» и санаторий</w:t>
      </w:r>
      <w:r w:rsidR="00614C1F" w:rsidRPr="00F10EC4">
        <w:rPr>
          <w:rFonts w:ascii="Times New Roman" w:hAnsi="Times New Roman" w:cs="Times New Roman"/>
          <w:sz w:val="28"/>
          <w:szCs w:val="28"/>
        </w:rPr>
        <w:t xml:space="preserve"> «Янтарь»</w:t>
      </w:r>
      <w:r w:rsidR="00211F75" w:rsidRPr="00F10EC4">
        <w:rPr>
          <w:rFonts w:ascii="Times New Roman" w:hAnsi="Times New Roman" w:cs="Times New Roman"/>
          <w:sz w:val="28"/>
          <w:szCs w:val="28"/>
        </w:rPr>
        <w:t xml:space="preserve"> город-курорт Анапа</w:t>
      </w:r>
      <w:r w:rsidR="004E6367" w:rsidRPr="00F10EC4">
        <w:rPr>
          <w:rFonts w:ascii="Times New Roman" w:hAnsi="Times New Roman" w:cs="Times New Roman"/>
          <w:sz w:val="28"/>
          <w:szCs w:val="28"/>
        </w:rPr>
        <w:t>.</w:t>
      </w:r>
      <w:r w:rsidR="00614C1F" w:rsidRPr="00F10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C1F" w:rsidRPr="00F10EC4" w:rsidRDefault="00614C1F" w:rsidP="00F73E83">
      <w:pPr>
        <w:spacing w:after="0" w:line="240" w:lineRule="auto"/>
        <w:ind w:left="-426"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0EC4">
        <w:rPr>
          <w:rFonts w:ascii="Times New Roman" w:hAnsi="Times New Roman" w:cs="Times New Roman"/>
          <w:sz w:val="28"/>
          <w:szCs w:val="28"/>
        </w:rPr>
        <w:tab/>
        <w:t>Согласно программы</w:t>
      </w:r>
      <w:r w:rsidR="00211F75" w:rsidRPr="00F10EC4">
        <w:rPr>
          <w:rFonts w:ascii="Times New Roman" w:hAnsi="Times New Roman" w:cs="Times New Roman"/>
          <w:sz w:val="28"/>
          <w:szCs w:val="28"/>
        </w:rPr>
        <w:t xml:space="preserve"> </w:t>
      </w:r>
      <w:r w:rsidR="00211F75" w:rsidRPr="00F10E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F10E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ежрегионального семинара состоялись</w:t>
      </w:r>
      <w:r w:rsidR="00211F75" w:rsidRPr="00F10E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лек</w:t>
      </w:r>
      <w:r w:rsidR="000279BD" w:rsidRPr="00F10EC4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ции, мастер-классы, презентации.</w:t>
      </w:r>
    </w:p>
    <w:p w:rsidR="00614C1F" w:rsidRPr="00F10EC4" w:rsidRDefault="00614C1F" w:rsidP="00F73E83">
      <w:pPr>
        <w:spacing w:after="0" w:line="240" w:lineRule="auto"/>
        <w:ind w:left="-426"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0E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Перед участниками семинара выступили представители государственных структур Краснодарского края.</w:t>
      </w:r>
    </w:p>
    <w:p w:rsidR="00614C1F" w:rsidRPr="00F10EC4" w:rsidRDefault="00CE3B4D" w:rsidP="00F73E83">
      <w:pPr>
        <w:spacing w:after="0" w:line="240" w:lineRule="auto"/>
        <w:ind w:left="-426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E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Приветствие от администрации МО города-курорта Анапа было озвучено </w:t>
      </w:r>
      <w:proofErr w:type="spellStart"/>
      <w:r w:rsidRPr="00F10E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="002331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оровской</w:t>
      </w:r>
      <w:proofErr w:type="spellEnd"/>
      <w:r w:rsidR="002331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Е. П. </w:t>
      </w:r>
      <w:r w:rsidR="00883ABF" w:rsidRPr="00F10EC4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4E6367" w:rsidRPr="00F10EC4">
        <w:rPr>
          <w:rFonts w:ascii="Times New Roman" w:eastAsia="Calibri" w:hAnsi="Times New Roman" w:cs="Times New Roman"/>
          <w:sz w:val="28"/>
          <w:szCs w:val="28"/>
        </w:rPr>
        <w:t>исполняющий обязанности заместителя главы муниципального образования</w:t>
      </w:r>
      <w:r w:rsidRPr="00F10EC4">
        <w:rPr>
          <w:rFonts w:ascii="Times New Roman" w:eastAsia="Calibri" w:hAnsi="Times New Roman" w:cs="Times New Roman"/>
          <w:sz w:val="28"/>
          <w:szCs w:val="28"/>
        </w:rPr>
        <w:t xml:space="preserve"> город-курорт Анапа</w:t>
      </w:r>
      <w:r w:rsidR="00883ABF" w:rsidRPr="00F10EC4">
        <w:rPr>
          <w:rFonts w:ascii="Times New Roman" w:eastAsia="Calibri" w:hAnsi="Times New Roman" w:cs="Times New Roman"/>
          <w:sz w:val="28"/>
          <w:szCs w:val="28"/>
        </w:rPr>
        <w:t>)</w:t>
      </w:r>
      <w:r w:rsidRPr="00F10E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4C1F" w:rsidRPr="00F10EC4" w:rsidRDefault="00CE3B4D" w:rsidP="00F73E83">
      <w:pPr>
        <w:spacing w:after="0" w:line="240" w:lineRule="auto"/>
        <w:ind w:left="-426"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0EC4">
        <w:rPr>
          <w:rFonts w:ascii="Times New Roman" w:eastAsia="Calibri" w:hAnsi="Times New Roman" w:cs="Times New Roman"/>
          <w:sz w:val="28"/>
          <w:szCs w:val="28"/>
        </w:rPr>
        <w:t xml:space="preserve">Итоги лета </w:t>
      </w:r>
      <w:r w:rsidR="004E6367" w:rsidRPr="00F10EC4">
        <w:rPr>
          <w:rFonts w:ascii="Times New Roman" w:eastAsia="Calibri" w:hAnsi="Times New Roman" w:cs="Times New Roman"/>
          <w:sz w:val="28"/>
          <w:szCs w:val="28"/>
        </w:rPr>
        <w:t>2017</w:t>
      </w:r>
      <w:r w:rsidR="00E147B2" w:rsidRPr="00F10EC4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4E6367" w:rsidRPr="00F10EC4">
        <w:rPr>
          <w:rFonts w:ascii="Times New Roman" w:eastAsia="Calibri" w:hAnsi="Times New Roman" w:cs="Times New Roman"/>
          <w:sz w:val="28"/>
          <w:szCs w:val="28"/>
        </w:rPr>
        <w:t xml:space="preserve"> планы на 2018</w:t>
      </w:r>
      <w:r w:rsidRPr="00F10EC4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F10E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 ссылкой на нормативно-правовые документы были раскрыты в выступлении </w:t>
      </w:r>
      <w:r w:rsidR="004E6367" w:rsidRPr="00F10E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заместителя отдела мониторинга отдыха и оздоровления детей </w:t>
      </w:r>
      <w:r w:rsidRPr="00F10EC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труда и социального развития Краснодарского края</w:t>
      </w:r>
      <w:r w:rsidRPr="00F10E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331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Грибко Ю. Н</w:t>
      </w:r>
      <w:r w:rsidR="00DD02AC" w:rsidRPr="00F10EC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D02AC" w:rsidRPr="00F10EC4" w:rsidRDefault="00DD02AC" w:rsidP="00F73E83">
      <w:pPr>
        <w:spacing w:after="0" w:line="240" w:lineRule="auto"/>
        <w:ind w:left="-426"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0E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Тема патриотического воспитания поднималась неоднократно в выступлениях </w:t>
      </w:r>
      <w:r w:rsidR="00FA2162" w:rsidRPr="00F10E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лекторов и </w:t>
      </w:r>
      <w:r w:rsidRPr="00F10EC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участников семинара</w:t>
      </w:r>
      <w:r w:rsidR="00E147B2" w:rsidRPr="00F10EC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55C16" w:rsidRPr="00F10EC4" w:rsidRDefault="00355C16" w:rsidP="00F73E83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10EC4">
        <w:rPr>
          <w:rFonts w:ascii="Times New Roman" w:hAnsi="Times New Roman" w:cs="Times New Roman"/>
          <w:sz w:val="28"/>
          <w:szCs w:val="28"/>
        </w:rPr>
        <w:t xml:space="preserve">«Патриотическое воспитание детей на основе историко-культурных традиций Кубанского казачества» - тема выступления главного консультанта </w:t>
      </w:r>
      <w:r w:rsidRPr="00F10E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Департамента по делам казачества и военным вопросам Краснодарского края Дорофеевой</w:t>
      </w:r>
      <w:r w:rsidRPr="00F10EC4">
        <w:rPr>
          <w:rFonts w:ascii="Times New Roman" w:hAnsi="Times New Roman" w:cs="Times New Roman"/>
          <w:sz w:val="28"/>
          <w:szCs w:val="28"/>
        </w:rPr>
        <w:t xml:space="preserve"> А. В. </w:t>
      </w:r>
    </w:p>
    <w:p w:rsidR="004E6367" w:rsidRPr="00F10EC4" w:rsidRDefault="004E6367" w:rsidP="00F73E83">
      <w:pPr>
        <w:widowControl w:val="0"/>
        <w:suppressAutoHyphens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C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10EC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Вопрос безопасности детского отдыха был раскрыт в выступлениях</w:t>
      </w:r>
      <w:r w:rsidRPr="00F1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начальника ГКОУ ДПО</w:t>
      </w:r>
      <w:r w:rsidR="006E6E63" w:rsidRPr="00F1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«Учебно-методический</w:t>
      </w:r>
      <w:r w:rsidRPr="00F1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по ГО и ЧС Краснодарского края</w:t>
      </w:r>
      <w:r w:rsidR="006E6E63" w:rsidRPr="00F1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6E6E63" w:rsidRPr="00F10EC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Павлюк</w:t>
      </w:r>
      <w:proofErr w:type="spellEnd"/>
      <w:r w:rsidR="006E6E63" w:rsidRPr="00F1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С.</w:t>
      </w:r>
      <w:r w:rsidRPr="00F1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6E6E63" w:rsidRPr="00F10EC4">
        <w:rPr>
          <w:rFonts w:ascii="Times New Roman" w:hAnsi="Times New Roman" w:cs="Times New Roman"/>
          <w:sz w:val="28"/>
          <w:szCs w:val="28"/>
        </w:rPr>
        <w:t xml:space="preserve">начальника отделения технического надзора ОГИБДД Отдела МВД России по г. Анапе, капитана полиции Черненко С. П.; </w:t>
      </w:r>
      <w:r w:rsidR="006E6E63" w:rsidRPr="00F10E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инспектора по пропаганде безопасности дорожного движения ОГИБДД Отдела МВД России по г.</w:t>
      </w:r>
      <w:r w:rsidR="00EE35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E6E63" w:rsidRPr="00F10E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Анапе, старшего лейтенанта </w:t>
      </w:r>
      <w:r w:rsidR="006E6E63" w:rsidRPr="00F10EC4">
        <w:rPr>
          <w:rFonts w:ascii="Times New Roman" w:hAnsi="Times New Roman" w:cs="Times New Roman"/>
          <w:sz w:val="28"/>
          <w:szCs w:val="28"/>
        </w:rPr>
        <w:t>Рукавицын Д. И.;</w:t>
      </w:r>
      <w:r w:rsidR="006E6E63" w:rsidRPr="00F10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E63" w:rsidRPr="00F10EC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старшего инспектора ОПДН ОУУП и ПДН Отдела МВД России по г.</w:t>
      </w:r>
      <w:r w:rsidR="00EE35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E6E63" w:rsidRPr="00F10E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Анапе, майора полиции </w:t>
      </w:r>
      <w:proofErr w:type="spellStart"/>
      <w:r w:rsidR="006E6E63" w:rsidRPr="00F10EC4">
        <w:rPr>
          <w:rFonts w:ascii="Times New Roman" w:hAnsi="Times New Roman" w:cs="Times New Roman"/>
          <w:sz w:val="28"/>
          <w:szCs w:val="28"/>
        </w:rPr>
        <w:t>Думчев</w:t>
      </w:r>
      <w:proofErr w:type="spellEnd"/>
      <w:r w:rsidR="006E6E63" w:rsidRPr="00F10EC4">
        <w:rPr>
          <w:rFonts w:ascii="Times New Roman" w:hAnsi="Times New Roman" w:cs="Times New Roman"/>
          <w:sz w:val="28"/>
          <w:szCs w:val="28"/>
        </w:rPr>
        <w:t xml:space="preserve"> А. Я.; </w:t>
      </w:r>
      <w:r w:rsidRPr="00F10E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главного специалиста </w:t>
      </w:r>
      <w:r w:rsidRPr="00F1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Территориального отдела Управления Федеральной службы по надзору в сфере защиты прав потребителей и благополучия человека по Краснодарскому краю в городе-курорте  Анапа и Темрюкском районе </w:t>
      </w:r>
      <w:r w:rsidRPr="00F10E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Архиповой Т.Н</w:t>
      </w:r>
      <w:r w:rsidRPr="00F1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</w:t>
      </w:r>
      <w:r w:rsidR="006E6E63" w:rsidRPr="00F1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делопроизводителя отдела по </w:t>
      </w:r>
      <w:r w:rsidRPr="00F1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контролю за оборотом наркотиков </w:t>
      </w:r>
      <w:r w:rsidR="006E6E63" w:rsidRPr="00F1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Pr="00F10EC4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</w:t>
      </w:r>
      <w:r w:rsidR="006E6E63" w:rsidRPr="00F1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г. Анапе Рогозиной И.В.</w:t>
      </w:r>
    </w:p>
    <w:p w:rsidR="005C1B97" w:rsidRPr="00F10EC4" w:rsidRDefault="006E6E63" w:rsidP="00F73E83">
      <w:pPr>
        <w:widowControl w:val="0"/>
        <w:suppressAutoHyphens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«Конкурсная деятельность – как форма анализа деятельности детских оздоровительных организаций» - тема выступления методиста </w:t>
      </w:r>
      <w:r w:rsidR="002167FD" w:rsidRPr="00F10EC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 ДО Республики Коми «Республиканский центр детско-юношеского спорта и туризма» Четвериковой О.М.</w:t>
      </w:r>
    </w:p>
    <w:p w:rsidR="005C1B97" w:rsidRPr="00F10EC4" w:rsidRDefault="005C1B97" w:rsidP="00F73E83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1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E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Интерес у участников семинара вызвало выступление заместителя директора МУП «Евпатория-Крым-Курорт» городского округа Евпатория Республики Крым Комаровой И.В. </w:t>
      </w:r>
      <w:r w:rsidRPr="00F10EC4">
        <w:rPr>
          <w:rFonts w:ascii="Times New Roman" w:hAnsi="Times New Roman" w:cs="Times New Roman"/>
          <w:sz w:val="28"/>
          <w:szCs w:val="28"/>
        </w:rPr>
        <w:t>«Презентация ДОЛ «</w:t>
      </w:r>
      <w:r w:rsidRPr="00F10EC4">
        <w:rPr>
          <w:rFonts w:ascii="Times New Roman" w:hAnsi="Times New Roman" w:cs="Times New Roman"/>
          <w:sz w:val="28"/>
          <w:szCs w:val="28"/>
          <w:lang w:val="en-US"/>
        </w:rPr>
        <w:t>Gagarin</w:t>
      </w:r>
      <w:r w:rsidRPr="00F10EC4">
        <w:rPr>
          <w:rFonts w:ascii="Times New Roman" w:hAnsi="Times New Roman" w:cs="Times New Roman"/>
          <w:sz w:val="28"/>
          <w:szCs w:val="28"/>
        </w:rPr>
        <w:t>».</w:t>
      </w:r>
    </w:p>
    <w:p w:rsidR="005C1B97" w:rsidRPr="00F10EC4" w:rsidRDefault="005C1B97" w:rsidP="00F73E83">
      <w:pPr>
        <w:widowControl w:val="0"/>
        <w:suppressAutoHyphens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F10EC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Для всех участников семинара в работе на местах одним из самых главных вопросов был и остается вопрос применения нормативно-правовых документов. Эта тема неоднократно поднималась в выступлениях основных докладчиков семинара. Начальник отдела</w:t>
      </w:r>
      <w:r w:rsidRPr="00F10EC4">
        <w:rPr>
          <w:rFonts w:ascii="Times New Roman" w:hAnsi="Times New Roman" w:cs="Times New Roman"/>
          <w:sz w:val="28"/>
          <w:szCs w:val="28"/>
        </w:rPr>
        <w:t xml:space="preserve"> анализа и поддержки воспитательного процесса Жукова Н.И. и специалист отдела анализа и поддержки воспитательного процесса Краснодарского научно-методического центра Департамента образования МО г. Краснодар </w:t>
      </w:r>
      <w:proofErr w:type="spellStart"/>
      <w:r w:rsidRPr="00F10EC4">
        <w:rPr>
          <w:rFonts w:ascii="Times New Roman" w:hAnsi="Times New Roman" w:cs="Times New Roman"/>
          <w:sz w:val="28"/>
          <w:szCs w:val="28"/>
        </w:rPr>
        <w:t>Будкова</w:t>
      </w:r>
      <w:proofErr w:type="spellEnd"/>
      <w:r w:rsidRPr="00F10EC4">
        <w:rPr>
          <w:rFonts w:ascii="Times New Roman" w:hAnsi="Times New Roman" w:cs="Times New Roman"/>
          <w:sz w:val="28"/>
          <w:szCs w:val="28"/>
        </w:rPr>
        <w:t xml:space="preserve"> В.В. познакомили с основными </w:t>
      </w:r>
      <w:r w:rsidRPr="00F10E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нормативно-правовым обеспечение безопасности отдыха и </w:t>
      </w:r>
      <w:r w:rsidRPr="00F10E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lastRenderedPageBreak/>
        <w:t xml:space="preserve">оздоровления детей в детских оздоровительных учреждениях, с </w:t>
      </w:r>
      <w:r w:rsidRPr="00F10EC4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Актуальными требованиями к полноте и качеству предоставления услуги «Организация отдыха детей в каникулярное время». </w:t>
      </w:r>
      <w:r w:rsidRPr="00F10EC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Слушатели ознакомились с программно-методическим сопровождением летней оздоровительной компании в системе образования в городе Краснодаре.</w:t>
      </w:r>
    </w:p>
    <w:p w:rsidR="005C1B97" w:rsidRPr="00F10EC4" w:rsidRDefault="005C1B97" w:rsidP="00F73E83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10E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Методист высшей категории ФГБОУ ВДЦ «Орленок», почетный работник сферы молодежной политики РФ Беляков Ю.Д. раскрыл темы: </w:t>
      </w:r>
      <w:r w:rsidRPr="00F10EC4">
        <w:rPr>
          <w:rFonts w:ascii="Times New Roman" w:hAnsi="Times New Roman" w:cs="Times New Roman"/>
          <w:bCs/>
          <w:sz w:val="28"/>
          <w:szCs w:val="28"/>
        </w:rPr>
        <w:t>«Краеугольный камень лагерной педагогики»,</w:t>
      </w:r>
      <w:r w:rsidRPr="00F10EC4">
        <w:rPr>
          <w:sz w:val="28"/>
          <w:szCs w:val="28"/>
        </w:rPr>
        <w:t xml:space="preserve"> </w:t>
      </w:r>
      <w:r w:rsidRPr="00F10EC4">
        <w:rPr>
          <w:rFonts w:ascii="Times New Roman" w:hAnsi="Times New Roman" w:cs="Times New Roman"/>
          <w:sz w:val="28"/>
          <w:szCs w:val="28"/>
        </w:rPr>
        <w:t xml:space="preserve">«Начальник лагеря и его команда», </w:t>
      </w:r>
      <w:r w:rsidRPr="00F10EC4">
        <w:rPr>
          <w:rFonts w:ascii="Times New Roman" w:eastAsia="Arial Unicode MS" w:hAnsi="Times New Roman" w:cs="Times New Roman"/>
          <w:sz w:val="28"/>
          <w:szCs w:val="28"/>
          <w:lang w:eastAsia="zh-CN" w:bidi="en-US"/>
        </w:rPr>
        <w:t>«Типичные ошибки и затруднения при разработке программы смены ДОЛ»,</w:t>
      </w:r>
      <w:r w:rsidR="00C8387B" w:rsidRPr="00F10EC4">
        <w:rPr>
          <w:rFonts w:eastAsia="Arial Unicode MS"/>
          <w:sz w:val="28"/>
          <w:szCs w:val="28"/>
          <w:lang w:eastAsia="zh-CN" w:bidi="en-US"/>
        </w:rPr>
        <w:t xml:space="preserve"> </w:t>
      </w:r>
      <w:r w:rsidR="00C8387B" w:rsidRPr="00F10EC4">
        <w:rPr>
          <w:rFonts w:ascii="Times New Roman" w:hAnsi="Times New Roman" w:cs="Times New Roman"/>
          <w:sz w:val="28"/>
          <w:szCs w:val="28"/>
        </w:rPr>
        <w:t>«Вожатский отряд или педагогический коллектив</w:t>
      </w:r>
      <w:r w:rsidR="001F6803" w:rsidRPr="00F10EC4">
        <w:rPr>
          <w:rFonts w:ascii="Times New Roman" w:hAnsi="Times New Roman" w:cs="Times New Roman"/>
          <w:sz w:val="28"/>
          <w:szCs w:val="28"/>
        </w:rPr>
        <w:t xml:space="preserve">», </w:t>
      </w:r>
      <w:r w:rsidR="001F6803" w:rsidRPr="00F10EC4">
        <w:rPr>
          <w:rFonts w:ascii="Times New Roman" w:hAnsi="Times New Roman" w:cs="Times New Roman"/>
          <w:bCs/>
          <w:sz w:val="28"/>
          <w:szCs w:val="28"/>
        </w:rPr>
        <w:t>«</w:t>
      </w:r>
      <w:r w:rsidR="00C8387B" w:rsidRPr="00F10EC4">
        <w:rPr>
          <w:rFonts w:ascii="Times New Roman" w:eastAsia="Times New Roman" w:hAnsi="Times New Roman" w:cs="Times New Roman"/>
          <w:sz w:val="28"/>
          <w:szCs w:val="28"/>
        </w:rPr>
        <w:t>Проектирование лагерной смены</w:t>
      </w:r>
      <w:r w:rsidR="001F6803" w:rsidRPr="00F10EC4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1F6803" w:rsidRPr="00F10EC4">
        <w:rPr>
          <w:rFonts w:ascii="Times New Roman" w:hAnsi="Times New Roman" w:cs="Times New Roman"/>
          <w:sz w:val="28"/>
          <w:szCs w:val="28"/>
        </w:rPr>
        <w:t>«</w:t>
      </w:r>
      <w:r w:rsidR="00C8387B" w:rsidRPr="00F10EC4">
        <w:rPr>
          <w:rFonts w:ascii="Times New Roman" w:hAnsi="Times New Roman" w:cs="Times New Roman"/>
          <w:sz w:val="28"/>
          <w:szCs w:val="28"/>
        </w:rPr>
        <w:t>Дорожные ухабы на пути формирования компетентного отрядного     педагога».</w:t>
      </w:r>
    </w:p>
    <w:p w:rsidR="00DD02AC" w:rsidRPr="00F10EC4" w:rsidRDefault="002331FD" w:rsidP="00F73E83">
      <w:pPr>
        <w:widowControl w:val="0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Презентацию «Развитие</w:t>
      </w:r>
      <w:r w:rsidR="00C8387B" w:rsidRPr="00F10EC4">
        <w:rPr>
          <w:rFonts w:ascii="Times New Roman" w:hAnsi="Times New Roman" w:cs="Times New Roman"/>
          <w:sz w:val="28"/>
          <w:szCs w:val="28"/>
        </w:rPr>
        <w:t xml:space="preserve"> студенческого трудового движения в Краснодарском крае» провела </w:t>
      </w:r>
      <w:r w:rsidR="00C8387B" w:rsidRPr="00F10EC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ГКУ КК «Молодёжный кадровый центр» Министерства образования, науки и молодежной политики Губанова А. В.</w:t>
      </w:r>
    </w:p>
    <w:p w:rsidR="004A2925" w:rsidRPr="00F10EC4" w:rsidRDefault="00DD02AC" w:rsidP="00F73E83">
      <w:pPr>
        <w:spacing w:after="0" w:line="240" w:lineRule="auto"/>
        <w:ind w:left="-426" w:firstLine="710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F10EC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Тема </w:t>
      </w:r>
      <w:r w:rsidR="00C8387B" w:rsidRPr="00F10EC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«П</w:t>
      </w:r>
      <w:r w:rsidR="002331F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атриотическое воспитание</w:t>
      </w:r>
      <w:r w:rsidRPr="00F10EC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="00C8387B" w:rsidRPr="00F10EC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молодежи Кубани» </w:t>
      </w:r>
      <w:r w:rsidR="00FA2162" w:rsidRPr="00F10EC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раскрыта в выступлении</w:t>
      </w:r>
      <w:r w:rsidRPr="00F10EC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="002331FD">
        <w:rPr>
          <w:rFonts w:ascii="Times New Roman" w:hAnsi="Times New Roman" w:cs="Times New Roman"/>
          <w:sz w:val="28"/>
          <w:szCs w:val="28"/>
        </w:rPr>
        <w:t>руководителя</w:t>
      </w:r>
      <w:r w:rsidR="00C8387B" w:rsidRPr="00F10EC4">
        <w:rPr>
          <w:rFonts w:ascii="Times New Roman" w:hAnsi="Times New Roman" w:cs="Times New Roman"/>
          <w:sz w:val="28"/>
          <w:szCs w:val="28"/>
        </w:rPr>
        <w:t xml:space="preserve"> ГКУ КК «Центр патриотического воспитания молодежи Кубани» </w:t>
      </w:r>
      <w:r w:rsidR="00C8387B" w:rsidRPr="00F10EC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образования, науки и молодежной политики Калинина И.С.</w:t>
      </w:r>
    </w:p>
    <w:p w:rsidR="00614C1F" w:rsidRPr="00F10EC4" w:rsidRDefault="004A2925" w:rsidP="00F73E83">
      <w:pPr>
        <w:spacing w:after="0" w:line="240" w:lineRule="auto"/>
        <w:ind w:left="-426"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</w:t>
      </w:r>
      <w:r w:rsidRPr="00F10EC4">
        <w:rPr>
          <w:rFonts w:ascii="Times New Roman" w:hAnsi="Times New Roman" w:cs="Times New Roman"/>
          <w:sz w:val="28"/>
          <w:szCs w:val="28"/>
        </w:rPr>
        <w:t>научный сотрудник Центра социализации, воспитания</w:t>
      </w:r>
      <w:r w:rsidR="00C8387B" w:rsidRPr="00F10EC4">
        <w:rPr>
          <w:rFonts w:ascii="Times New Roman" w:hAnsi="Times New Roman" w:cs="Times New Roman"/>
          <w:sz w:val="28"/>
          <w:szCs w:val="28"/>
        </w:rPr>
        <w:t xml:space="preserve"> и неформального образования ФГБ</w:t>
      </w:r>
      <w:r w:rsidRPr="00F10EC4">
        <w:rPr>
          <w:rFonts w:ascii="Times New Roman" w:hAnsi="Times New Roman" w:cs="Times New Roman"/>
          <w:sz w:val="28"/>
          <w:szCs w:val="28"/>
        </w:rPr>
        <w:t xml:space="preserve">У «Федеральный институт развития </w:t>
      </w:r>
      <w:r w:rsidR="000D3767" w:rsidRPr="00F10EC4">
        <w:rPr>
          <w:rFonts w:ascii="Times New Roman" w:hAnsi="Times New Roman" w:cs="Times New Roman"/>
          <w:sz w:val="28"/>
          <w:szCs w:val="28"/>
        </w:rPr>
        <w:t xml:space="preserve">образования» Коваль С. А., </w:t>
      </w:r>
      <w:r w:rsidRPr="00F10EC4">
        <w:rPr>
          <w:rFonts w:ascii="Times New Roman" w:hAnsi="Times New Roman" w:cs="Times New Roman"/>
          <w:sz w:val="28"/>
          <w:szCs w:val="28"/>
        </w:rPr>
        <w:t xml:space="preserve">один из основных лекторов </w:t>
      </w:r>
      <w:r w:rsidRPr="00F10EC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C8387B" w:rsidRPr="00F10E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0EC4">
        <w:rPr>
          <w:rFonts w:ascii="Times New Roman" w:hAnsi="Times New Roman" w:cs="Times New Roman"/>
          <w:sz w:val="28"/>
          <w:szCs w:val="28"/>
        </w:rPr>
        <w:t xml:space="preserve"> </w:t>
      </w:r>
      <w:r w:rsidR="00CB0B4C" w:rsidRPr="00F10E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Межрегионального учебно-методического</w:t>
      </w:r>
      <w:r w:rsidRPr="00F10E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семинар</w:t>
      </w:r>
      <w:r w:rsidR="00CB0B4C" w:rsidRPr="00F10E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F10E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организаторов детского отдыха «Детский отдых – пространство</w:t>
      </w:r>
      <w:r w:rsidR="00CB0B4C" w:rsidRPr="00F10E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воспитания и развития ребенка»</w:t>
      </w:r>
      <w:r w:rsidR="00C8387B" w:rsidRPr="00F10EC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течение 3</w:t>
      </w:r>
      <w:r w:rsidR="009B13E2" w:rsidRPr="00F10EC4">
        <w:rPr>
          <w:rFonts w:ascii="Times New Roman" w:eastAsiaTheme="minorEastAsia" w:hAnsi="Times New Roman" w:cs="Times New Roman"/>
          <w:sz w:val="28"/>
          <w:szCs w:val="28"/>
          <w:lang w:eastAsia="ru-RU"/>
        </w:rPr>
        <w:t>-х дней раскрыла</w:t>
      </w:r>
      <w:r w:rsidR="00F10EC4" w:rsidRPr="00F10E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темы:</w:t>
      </w:r>
      <w:r w:rsidR="00F10EC4" w:rsidRPr="00F10EC4">
        <w:rPr>
          <w:rFonts w:ascii="Times New Roman" w:hAnsi="Times New Roman" w:cs="Times New Roman"/>
          <w:sz w:val="28"/>
          <w:szCs w:val="28"/>
        </w:rPr>
        <w:t xml:space="preserve"> «Изменения в Федеральных нормативных документах в области туризма, отдыха и оздоровления детей и молодежи», «Стратегия развития системы детского отдыха и оздоровления: тенденции и тренды», «</w:t>
      </w:r>
      <w:r w:rsidR="00F10EC4" w:rsidRPr="00F10EC4">
        <w:rPr>
          <w:rFonts w:ascii="Times New Roman" w:hAnsi="Times New Roman"/>
          <w:sz w:val="28"/>
          <w:szCs w:val="28"/>
        </w:rPr>
        <w:t>Слагаемые успешной программы детского отдыха»,</w:t>
      </w:r>
      <w:r w:rsidR="00F10EC4" w:rsidRPr="00F10EC4">
        <w:rPr>
          <w:rFonts w:ascii="Times New Roman" w:hAnsi="Times New Roman" w:cs="Times New Roman"/>
          <w:sz w:val="28"/>
          <w:szCs w:val="28"/>
        </w:rPr>
        <w:t xml:space="preserve"> «Инновационные модели и методики организации детского отдыха и оздоровления. Обзор лучших практик».</w:t>
      </w:r>
      <w:r w:rsidR="00F10EC4" w:rsidRPr="00F10E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211F75" w:rsidRPr="00F10EC4" w:rsidRDefault="009B13E2" w:rsidP="00F73E83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10EC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В ходе работы </w:t>
      </w:r>
      <w:r w:rsidR="00CB0B4C" w:rsidRPr="00F10EC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семинара были</w:t>
      </w:r>
      <w:r w:rsidR="00211F75" w:rsidRPr="00F10E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</w:t>
      </w:r>
      <w:r w:rsidR="000279BD" w:rsidRPr="00F10EC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рганизова</w:t>
      </w:r>
      <w:r w:rsidR="00211F75" w:rsidRPr="00F10E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ны выезды на </w:t>
      </w:r>
      <w:r w:rsidR="00211F75" w:rsidRPr="00F10EC4">
        <w:rPr>
          <w:rFonts w:ascii="Times New Roman" w:hAnsi="Times New Roman" w:cs="Times New Roman"/>
          <w:sz w:val="28"/>
          <w:szCs w:val="28"/>
        </w:rPr>
        <w:t>Между</w:t>
      </w:r>
      <w:r w:rsidR="000279BD" w:rsidRPr="00F10EC4">
        <w:rPr>
          <w:rFonts w:ascii="Times New Roman" w:hAnsi="Times New Roman" w:cs="Times New Roman"/>
          <w:sz w:val="28"/>
          <w:szCs w:val="28"/>
        </w:rPr>
        <w:t>народную</w:t>
      </w:r>
      <w:r w:rsidR="00211F75" w:rsidRPr="00F10EC4">
        <w:rPr>
          <w:rFonts w:ascii="Times New Roman" w:hAnsi="Times New Roman" w:cs="Times New Roman"/>
          <w:sz w:val="28"/>
          <w:szCs w:val="28"/>
        </w:rPr>
        <w:t xml:space="preserve"> </w:t>
      </w:r>
      <w:r w:rsidR="000279BD" w:rsidRPr="00F10EC4">
        <w:rPr>
          <w:rFonts w:ascii="Times New Roman" w:hAnsi="Times New Roman" w:cs="Times New Roman"/>
          <w:sz w:val="28"/>
          <w:szCs w:val="28"/>
        </w:rPr>
        <w:t>туристскую выставку</w:t>
      </w:r>
      <w:r w:rsidR="00211F75" w:rsidRPr="00F10EC4">
        <w:rPr>
          <w:rFonts w:ascii="Times New Roman" w:hAnsi="Times New Roman" w:cs="Times New Roman"/>
          <w:sz w:val="28"/>
          <w:szCs w:val="28"/>
        </w:rPr>
        <w:t xml:space="preserve"> «Анапа – самое яркое солнце России»</w:t>
      </w:r>
      <w:r w:rsidR="000279BD" w:rsidRPr="00F10EC4">
        <w:rPr>
          <w:rFonts w:ascii="Times New Roman" w:hAnsi="Times New Roman" w:cs="Times New Roman"/>
          <w:sz w:val="28"/>
          <w:szCs w:val="28"/>
        </w:rPr>
        <w:t>,</w:t>
      </w:r>
      <w:r w:rsidR="00AC4C62" w:rsidRPr="00F10EC4">
        <w:rPr>
          <w:rFonts w:ascii="Times New Roman" w:hAnsi="Times New Roman" w:cs="Times New Roman"/>
          <w:sz w:val="28"/>
          <w:szCs w:val="28"/>
        </w:rPr>
        <w:t xml:space="preserve"> в</w:t>
      </w:r>
      <w:r w:rsidR="00F10EC4" w:rsidRPr="00F10EC4">
        <w:rPr>
          <w:rFonts w:ascii="Times New Roman" w:hAnsi="Times New Roman" w:cs="Times New Roman"/>
          <w:sz w:val="28"/>
          <w:szCs w:val="28"/>
        </w:rPr>
        <w:t xml:space="preserve"> В</w:t>
      </w:r>
      <w:r w:rsidR="00211F75" w:rsidRPr="00F10EC4">
        <w:rPr>
          <w:rFonts w:ascii="Times New Roman" w:hAnsi="Times New Roman" w:cs="Times New Roman"/>
          <w:sz w:val="28"/>
          <w:szCs w:val="28"/>
        </w:rPr>
        <w:t xml:space="preserve">ДЦ «Смена», ДСОК «Жемчужина России», </w:t>
      </w:r>
      <w:r w:rsidR="00CB0B4C" w:rsidRPr="00F10EC4">
        <w:rPr>
          <w:rFonts w:ascii="Times New Roman" w:hAnsi="Times New Roman" w:cs="Times New Roman"/>
          <w:sz w:val="28"/>
          <w:szCs w:val="28"/>
        </w:rPr>
        <w:t>Детский санаторий «Янтарь»</w:t>
      </w:r>
      <w:r w:rsidR="00AC56D2" w:rsidRPr="00F10EC4">
        <w:rPr>
          <w:rFonts w:ascii="Times New Roman" w:hAnsi="Times New Roman" w:cs="Times New Roman"/>
          <w:sz w:val="28"/>
          <w:szCs w:val="28"/>
        </w:rPr>
        <w:t>, «Магнолия», ДОЛ «Глобус»</w:t>
      </w:r>
      <w:r w:rsidR="00211F75" w:rsidRPr="00F10EC4">
        <w:rPr>
          <w:rFonts w:ascii="Times New Roman" w:hAnsi="Times New Roman" w:cs="Times New Roman"/>
          <w:sz w:val="28"/>
          <w:szCs w:val="28"/>
        </w:rPr>
        <w:t>. В рамках посещения детски</w:t>
      </w:r>
      <w:r w:rsidR="00AC56D2" w:rsidRPr="00F10EC4">
        <w:rPr>
          <w:rFonts w:ascii="Times New Roman" w:hAnsi="Times New Roman" w:cs="Times New Roman"/>
          <w:sz w:val="28"/>
          <w:szCs w:val="28"/>
        </w:rPr>
        <w:t>х центров оздоровления состоялись</w:t>
      </w:r>
      <w:r w:rsidR="00211F75" w:rsidRPr="00F10EC4">
        <w:rPr>
          <w:rFonts w:ascii="Times New Roman" w:hAnsi="Times New Roman" w:cs="Times New Roman"/>
          <w:sz w:val="28"/>
          <w:szCs w:val="28"/>
        </w:rPr>
        <w:t xml:space="preserve"> круглые столы, презентации летних программ, знакомство</w:t>
      </w:r>
      <w:r w:rsidRPr="00F10EC4">
        <w:rPr>
          <w:rFonts w:ascii="Times New Roman" w:hAnsi="Times New Roman" w:cs="Times New Roman"/>
          <w:sz w:val="28"/>
          <w:szCs w:val="28"/>
        </w:rPr>
        <w:t xml:space="preserve"> с условиями отдыха детей в городе-курорте Анапа и в других регионах Российской Федерации</w:t>
      </w:r>
      <w:r w:rsidR="00211F75" w:rsidRPr="00F10EC4">
        <w:rPr>
          <w:rFonts w:ascii="Times New Roman" w:hAnsi="Times New Roman" w:cs="Times New Roman"/>
          <w:sz w:val="28"/>
          <w:szCs w:val="28"/>
        </w:rPr>
        <w:t>.</w:t>
      </w:r>
    </w:p>
    <w:p w:rsidR="00211F75" w:rsidRPr="00F10EC4" w:rsidRDefault="00211F75" w:rsidP="00F73E83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10EC4">
        <w:rPr>
          <w:rFonts w:ascii="Times New Roman" w:hAnsi="Times New Roman" w:cs="Times New Roman"/>
          <w:sz w:val="28"/>
          <w:szCs w:val="28"/>
        </w:rPr>
        <w:tab/>
        <w:t>Д</w:t>
      </w:r>
      <w:r w:rsidR="004C7353" w:rsidRPr="00F10EC4">
        <w:rPr>
          <w:rFonts w:ascii="Times New Roman" w:hAnsi="Times New Roman" w:cs="Times New Roman"/>
          <w:sz w:val="28"/>
          <w:szCs w:val="28"/>
        </w:rPr>
        <w:t xml:space="preserve">ля </w:t>
      </w:r>
      <w:r w:rsidR="00AC56D2" w:rsidRPr="00F10EC4">
        <w:rPr>
          <w:rFonts w:ascii="Times New Roman" w:hAnsi="Times New Roman" w:cs="Times New Roman"/>
          <w:sz w:val="28"/>
          <w:szCs w:val="28"/>
        </w:rPr>
        <w:t xml:space="preserve">участников семинара были организованы </w:t>
      </w:r>
      <w:r w:rsidR="004C7353" w:rsidRPr="00F10EC4">
        <w:rPr>
          <w:rFonts w:ascii="Times New Roman" w:hAnsi="Times New Roman" w:cs="Times New Roman"/>
          <w:sz w:val="28"/>
          <w:szCs w:val="28"/>
        </w:rPr>
        <w:t>экскурсии</w:t>
      </w:r>
      <w:r w:rsidR="000279BD" w:rsidRPr="00F10EC4">
        <w:rPr>
          <w:rFonts w:ascii="Times New Roman" w:hAnsi="Times New Roman" w:cs="Times New Roman"/>
          <w:sz w:val="28"/>
          <w:szCs w:val="28"/>
        </w:rPr>
        <w:t>:</w:t>
      </w:r>
      <w:r w:rsidR="004C7353" w:rsidRPr="00F10EC4">
        <w:rPr>
          <w:rFonts w:ascii="Times New Roman" w:hAnsi="Times New Roman" w:cs="Times New Roman"/>
          <w:sz w:val="28"/>
          <w:szCs w:val="28"/>
        </w:rPr>
        <w:t xml:space="preserve"> по городу-курорту Анапа, в археологический музей «Горги</w:t>
      </w:r>
      <w:r w:rsidR="00653FE6" w:rsidRPr="00F10EC4">
        <w:rPr>
          <w:rFonts w:ascii="Times New Roman" w:hAnsi="Times New Roman" w:cs="Times New Roman"/>
          <w:sz w:val="28"/>
          <w:szCs w:val="28"/>
        </w:rPr>
        <w:t>п</w:t>
      </w:r>
      <w:r w:rsidR="000C6E1F" w:rsidRPr="00F10EC4">
        <w:rPr>
          <w:rFonts w:ascii="Times New Roman" w:hAnsi="Times New Roman" w:cs="Times New Roman"/>
          <w:sz w:val="28"/>
          <w:szCs w:val="28"/>
        </w:rPr>
        <w:t>п</w:t>
      </w:r>
      <w:r w:rsidR="004C7353" w:rsidRPr="00F10EC4">
        <w:rPr>
          <w:rFonts w:ascii="Times New Roman" w:hAnsi="Times New Roman" w:cs="Times New Roman"/>
          <w:sz w:val="28"/>
          <w:szCs w:val="28"/>
        </w:rPr>
        <w:t>ия»</w:t>
      </w:r>
      <w:r w:rsidR="00AC56D2" w:rsidRPr="00F10EC4">
        <w:rPr>
          <w:rFonts w:ascii="Times New Roman" w:hAnsi="Times New Roman" w:cs="Times New Roman"/>
          <w:sz w:val="28"/>
          <w:szCs w:val="28"/>
        </w:rPr>
        <w:t>, пешеходная экскурсия по историческому центру Анапа</w:t>
      </w:r>
      <w:r w:rsidR="004C7353" w:rsidRPr="00F10EC4">
        <w:rPr>
          <w:rFonts w:ascii="Times New Roman" w:hAnsi="Times New Roman" w:cs="Times New Roman"/>
          <w:sz w:val="28"/>
          <w:szCs w:val="28"/>
        </w:rPr>
        <w:t>.</w:t>
      </w:r>
    </w:p>
    <w:p w:rsidR="004C7353" w:rsidRPr="00F10EC4" w:rsidRDefault="004C7353" w:rsidP="00F73E83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10EC4">
        <w:rPr>
          <w:rFonts w:ascii="Times New Roman" w:hAnsi="Times New Roman" w:cs="Times New Roman"/>
          <w:sz w:val="28"/>
          <w:szCs w:val="28"/>
        </w:rPr>
        <w:tab/>
        <w:t>В ходе вечерней культур</w:t>
      </w:r>
      <w:r w:rsidR="00AC56D2" w:rsidRPr="00F10EC4">
        <w:rPr>
          <w:rFonts w:ascii="Times New Roman" w:hAnsi="Times New Roman" w:cs="Times New Roman"/>
          <w:sz w:val="28"/>
          <w:szCs w:val="28"/>
        </w:rPr>
        <w:t>ной программы были</w:t>
      </w:r>
      <w:r w:rsidR="00B31A99" w:rsidRPr="00F10EC4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 w:rsidR="00AC56D2" w:rsidRPr="00F10EC4">
        <w:rPr>
          <w:rFonts w:ascii="Times New Roman" w:hAnsi="Times New Roman" w:cs="Times New Roman"/>
          <w:sz w:val="28"/>
          <w:szCs w:val="28"/>
        </w:rPr>
        <w:t>ы концерты</w:t>
      </w:r>
      <w:r w:rsidRPr="00F10EC4">
        <w:rPr>
          <w:rFonts w:ascii="Times New Roman" w:hAnsi="Times New Roman" w:cs="Times New Roman"/>
          <w:sz w:val="28"/>
          <w:szCs w:val="28"/>
        </w:rPr>
        <w:t>.</w:t>
      </w:r>
    </w:p>
    <w:p w:rsidR="004C7353" w:rsidRPr="00F10EC4" w:rsidRDefault="004C7353" w:rsidP="00F73E83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10EC4">
        <w:rPr>
          <w:rFonts w:ascii="Times New Roman" w:hAnsi="Times New Roman" w:cs="Times New Roman"/>
          <w:sz w:val="28"/>
          <w:szCs w:val="28"/>
        </w:rPr>
        <w:tab/>
        <w:t>Каждому участник</w:t>
      </w:r>
      <w:r w:rsidR="00AC56D2" w:rsidRPr="00F10EC4">
        <w:rPr>
          <w:rFonts w:ascii="Times New Roman" w:hAnsi="Times New Roman" w:cs="Times New Roman"/>
          <w:sz w:val="28"/>
          <w:szCs w:val="28"/>
        </w:rPr>
        <w:t>у семинара вручены</w:t>
      </w:r>
      <w:r w:rsidRPr="00F10EC4">
        <w:rPr>
          <w:rFonts w:ascii="Times New Roman" w:hAnsi="Times New Roman" w:cs="Times New Roman"/>
          <w:sz w:val="28"/>
          <w:szCs w:val="28"/>
        </w:rPr>
        <w:t xml:space="preserve"> методическая литература в печатном варианте и на электронных носителях: </w:t>
      </w:r>
    </w:p>
    <w:p w:rsidR="00F10EC4" w:rsidRPr="00F10EC4" w:rsidRDefault="00F10EC4" w:rsidP="00F73E83">
      <w:pPr>
        <w:pStyle w:val="a3"/>
        <w:numPr>
          <w:ilvl w:val="0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10EC4">
        <w:rPr>
          <w:rFonts w:ascii="Times New Roman" w:hAnsi="Times New Roman" w:cs="Times New Roman"/>
          <w:sz w:val="28"/>
          <w:szCs w:val="28"/>
        </w:rPr>
        <w:t xml:space="preserve">Социальные технологии. </w:t>
      </w:r>
      <w:proofErr w:type="spellStart"/>
      <w:r w:rsidRPr="00F10EC4">
        <w:rPr>
          <w:rFonts w:ascii="Times New Roman" w:hAnsi="Times New Roman" w:cs="Times New Roman"/>
          <w:sz w:val="28"/>
          <w:szCs w:val="28"/>
        </w:rPr>
        <w:t>Кудашов</w:t>
      </w:r>
      <w:proofErr w:type="spellEnd"/>
      <w:r w:rsidRPr="00F10EC4">
        <w:rPr>
          <w:rFonts w:ascii="Times New Roman" w:hAnsi="Times New Roman" w:cs="Times New Roman"/>
          <w:sz w:val="28"/>
          <w:szCs w:val="28"/>
        </w:rPr>
        <w:t xml:space="preserve"> Г.Н. (В данном пособии представлен комплекс социальных технологий, разработанных Авторским агентством «Новые социальные и педагогические технологии»)</w:t>
      </w:r>
    </w:p>
    <w:p w:rsidR="00F10EC4" w:rsidRPr="00F10EC4" w:rsidRDefault="00F10EC4" w:rsidP="00F73E83">
      <w:pPr>
        <w:pStyle w:val="a3"/>
        <w:numPr>
          <w:ilvl w:val="0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10EC4">
        <w:rPr>
          <w:rFonts w:ascii="Times New Roman" w:hAnsi="Times New Roman" w:cs="Times New Roman"/>
          <w:sz w:val="28"/>
          <w:szCs w:val="28"/>
        </w:rPr>
        <w:t xml:space="preserve">Игра на каждый день. Макарова А.И. (Накопленный опыт и материал по </w:t>
      </w:r>
      <w:proofErr w:type="spellStart"/>
      <w:r w:rsidRPr="00F10EC4">
        <w:rPr>
          <w:rFonts w:ascii="Times New Roman" w:hAnsi="Times New Roman" w:cs="Times New Roman"/>
          <w:sz w:val="28"/>
          <w:szCs w:val="28"/>
        </w:rPr>
        <w:t>игротехнике</w:t>
      </w:r>
      <w:proofErr w:type="spellEnd"/>
      <w:r w:rsidRPr="00F10EC4">
        <w:rPr>
          <w:rFonts w:ascii="Times New Roman" w:hAnsi="Times New Roman" w:cs="Times New Roman"/>
          <w:sz w:val="28"/>
          <w:szCs w:val="28"/>
        </w:rPr>
        <w:t xml:space="preserve"> собраны в сборнике)</w:t>
      </w:r>
    </w:p>
    <w:p w:rsidR="00F10EC4" w:rsidRPr="00F10EC4" w:rsidRDefault="00F10EC4" w:rsidP="00F73E83">
      <w:pPr>
        <w:pStyle w:val="a3"/>
        <w:numPr>
          <w:ilvl w:val="0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10EC4">
        <w:rPr>
          <w:rFonts w:ascii="Times New Roman" w:hAnsi="Times New Roman" w:cs="Times New Roman"/>
          <w:sz w:val="28"/>
          <w:szCs w:val="28"/>
        </w:rPr>
        <w:lastRenderedPageBreak/>
        <w:t>Воспитательная система в действии. (Сборник представляет собой результаты работы ДЦ «Лазурный» в рамках концепции воспитательной системы «</w:t>
      </w:r>
      <w:proofErr w:type="gramStart"/>
      <w:r w:rsidRPr="00F10EC4">
        <w:rPr>
          <w:rFonts w:ascii="Times New Roman" w:hAnsi="Times New Roman" w:cs="Times New Roman"/>
          <w:sz w:val="28"/>
          <w:szCs w:val="28"/>
        </w:rPr>
        <w:t>Со-бытие</w:t>
      </w:r>
      <w:proofErr w:type="gramEnd"/>
      <w:r w:rsidRPr="00F10EC4">
        <w:rPr>
          <w:rFonts w:ascii="Times New Roman" w:hAnsi="Times New Roman" w:cs="Times New Roman"/>
          <w:sz w:val="28"/>
          <w:szCs w:val="28"/>
        </w:rPr>
        <w:t xml:space="preserve"> – наша версия»)</w:t>
      </w:r>
    </w:p>
    <w:p w:rsidR="00F10EC4" w:rsidRPr="00F10EC4" w:rsidRDefault="00F10EC4" w:rsidP="00F73E83">
      <w:pPr>
        <w:pStyle w:val="a3"/>
        <w:numPr>
          <w:ilvl w:val="0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10EC4">
        <w:rPr>
          <w:rFonts w:ascii="Times New Roman" w:hAnsi="Times New Roman" w:cs="Times New Roman"/>
          <w:sz w:val="28"/>
          <w:szCs w:val="28"/>
        </w:rPr>
        <w:t>Азбука методиста. Быкова Е.М. (Это пилотный выпуск сборника «Азбука методиста». В сборнике представлены методические материалы, рекомендации, которые помогут в организации деятельности методисту.)</w:t>
      </w:r>
    </w:p>
    <w:p w:rsidR="00F10EC4" w:rsidRPr="00F10EC4" w:rsidRDefault="002331FD" w:rsidP="00F73E83">
      <w:pPr>
        <w:pStyle w:val="a3"/>
        <w:numPr>
          <w:ilvl w:val="0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10EC4">
        <w:rPr>
          <w:rFonts w:ascii="Times New Roman" w:hAnsi="Times New Roman" w:cs="Times New Roman"/>
          <w:sz w:val="28"/>
          <w:szCs w:val="28"/>
        </w:rPr>
        <w:t>Программный</w:t>
      </w:r>
      <w:r w:rsidR="00F10EC4" w:rsidRPr="00F10EC4">
        <w:rPr>
          <w:rFonts w:ascii="Times New Roman" w:hAnsi="Times New Roman" w:cs="Times New Roman"/>
          <w:sz w:val="28"/>
          <w:szCs w:val="28"/>
        </w:rPr>
        <w:t xml:space="preserve"> конструктор детского отдыха. Романова А.И., Сафин Н.В. (Данная методическая разработка носит рекомендательный характер и призвана сделать процесс разработки программ более доступным и удобным.)</w:t>
      </w:r>
    </w:p>
    <w:p w:rsidR="00F10EC4" w:rsidRPr="00F10EC4" w:rsidRDefault="00F10EC4" w:rsidP="00F73E83">
      <w:pPr>
        <w:pStyle w:val="a3"/>
        <w:numPr>
          <w:ilvl w:val="0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10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Открытая дискуссия «Развитие детского движения: между прошлым и будущим». </w:t>
      </w:r>
      <w:r w:rsidRPr="00F10EC4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 ли движение в детском движении??? </w:t>
      </w:r>
      <w:r w:rsidRPr="00F10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Титова Е.В., </w:t>
      </w:r>
      <w:proofErr w:type="spellStart"/>
      <w:r w:rsidRPr="00F10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Фришман</w:t>
      </w:r>
      <w:proofErr w:type="spellEnd"/>
      <w:r w:rsidRPr="00F10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И.И.</w:t>
      </w:r>
    </w:p>
    <w:p w:rsidR="00110A79" w:rsidRPr="00F10EC4" w:rsidRDefault="00F10EC4" w:rsidP="00F73E83">
      <w:pPr>
        <w:pStyle w:val="a3"/>
        <w:numPr>
          <w:ilvl w:val="0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10EC4">
        <w:rPr>
          <w:rFonts w:ascii="Times New Roman" w:hAnsi="Times New Roman" w:cs="Times New Roman"/>
          <w:sz w:val="28"/>
          <w:szCs w:val="28"/>
        </w:rPr>
        <w:t xml:space="preserve"> </w:t>
      </w:r>
      <w:r w:rsidR="000279BD" w:rsidRPr="00F10EC4">
        <w:rPr>
          <w:rFonts w:ascii="Times New Roman" w:hAnsi="Times New Roman" w:cs="Times New Roman"/>
          <w:sz w:val="28"/>
          <w:szCs w:val="28"/>
        </w:rPr>
        <w:t>«</w:t>
      </w:r>
      <w:r w:rsidRPr="00F10EC4">
        <w:rPr>
          <w:rFonts w:ascii="Times New Roman" w:hAnsi="Times New Roman" w:cs="Times New Roman"/>
          <w:sz w:val="28"/>
          <w:szCs w:val="28"/>
        </w:rPr>
        <w:t>Здравствуй, Лето!</w:t>
      </w:r>
      <w:r w:rsidR="000279BD" w:rsidRPr="00F10EC4">
        <w:rPr>
          <w:rFonts w:ascii="Times New Roman" w:hAnsi="Times New Roman" w:cs="Times New Roman"/>
          <w:sz w:val="28"/>
          <w:szCs w:val="28"/>
        </w:rPr>
        <w:t>»</w:t>
      </w:r>
      <w:r w:rsidRPr="00F10EC4">
        <w:rPr>
          <w:rFonts w:ascii="Times New Roman" w:hAnsi="Times New Roman" w:cs="Times New Roman"/>
          <w:sz w:val="28"/>
          <w:szCs w:val="28"/>
        </w:rPr>
        <w:t xml:space="preserve"> (Методические материалы в помощь организаторам летней оздоровительной кампании </w:t>
      </w:r>
      <w:r w:rsidR="000279BD" w:rsidRPr="00F10EC4">
        <w:rPr>
          <w:rFonts w:ascii="Times New Roman" w:hAnsi="Times New Roman" w:cs="Times New Roman"/>
          <w:sz w:val="28"/>
          <w:szCs w:val="28"/>
        </w:rPr>
        <w:t>на электронном носителе</w:t>
      </w:r>
      <w:r w:rsidR="00110A79" w:rsidRPr="00F10EC4">
        <w:rPr>
          <w:rFonts w:ascii="Times New Roman" w:hAnsi="Times New Roman" w:cs="Times New Roman"/>
          <w:sz w:val="28"/>
          <w:szCs w:val="28"/>
        </w:rPr>
        <w:t>).</w:t>
      </w:r>
    </w:p>
    <w:p w:rsidR="00110A79" w:rsidRPr="00F10EC4" w:rsidRDefault="00110A79" w:rsidP="00F73E83">
      <w:pPr>
        <w:pStyle w:val="a3"/>
        <w:numPr>
          <w:ilvl w:val="0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10EC4">
        <w:rPr>
          <w:rFonts w:ascii="Times New Roman" w:hAnsi="Times New Roman" w:cs="Times New Roman"/>
          <w:sz w:val="28"/>
          <w:szCs w:val="28"/>
        </w:rPr>
        <w:t>«Нормативно-правовые документы»</w:t>
      </w:r>
      <w:r w:rsidR="000279BD" w:rsidRPr="00F10EC4">
        <w:rPr>
          <w:rFonts w:ascii="Times New Roman" w:hAnsi="Times New Roman" w:cs="Times New Roman"/>
          <w:sz w:val="28"/>
          <w:szCs w:val="28"/>
        </w:rPr>
        <w:t xml:space="preserve"> (на электронном носителе</w:t>
      </w:r>
      <w:r w:rsidRPr="00F10EC4">
        <w:rPr>
          <w:rFonts w:ascii="Times New Roman" w:hAnsi="Times New Roman" w:cs="Times New Roman"/>
          <w:sz w:val="28"/>
          <w:szCs w:val="28"/>
        </w:rPr>
        <w:t>).</w:t>
      </w:r>
    </w:p>
    <w:p w:rsidR="00110A79" w:rsidRPr="00F10EC4" w:rsidRDefault="00F31354" w:rsidP="00F73E83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10EC4">
        <w:rPr>
          <w:rFonts w:ascii="Times New Roman" w:hAnsi="Times New Roman" w:cs="Times New Roman"/>
          <w:sz w:val="28"/>
          <w:szCs w:val="28"/>
        </w:rPr>
        <w:t xml:space="preserve">  </w:t>
      </w:r>
      <w:r w:rsidR="00AC56D2" w:rsidRPr="00F10EC4">
        <w:rPr>
          <w:rFonts w:ascii="Times New Roman" w:hAnsi="Times New Roman" w:cs="Times New Roman"/>
          <w:sz w:val="28"/>
          <w:szCs w:val="28"/>
        </w:rPr>
        <w:t>По окончании</w:t>
      </w:r>
      <w:r w:rsidR="00110A79" w:rsidRPr="00F10EC4">
        <w:rPr>
          <w:rFonts w:ascii="Times New Roman" w:hAnsi="Times New Roman" w:cs="Times New Roman"/>
          <w:sz w:val="28"/>
          <w:szCs w:val="28"/>
        </w:rPr>
        <w:t xml:space="preserve"> семина</w:t>
      </w:r>
      <w:r w:rsidR="000279BD" w:rsidRPr="00F10EC4">
        <w:rPr>
          <w:rFonts w:ascii="Times New Roman" w:hAnsi="Times New Roman" w:cs="Times New Roman"/>
          <w:sz w:val="28"/>
          <w:szCs w:val="28"/>
        </w:rPr>
        <w:t xml:space="preserve">ра </w:t>
      </w:r>
      <w:r w:rsidR="00AC56D2" w:rsidRPr="00F10EC4">
        <w:rPr>
          <w:rFonts w:ascii="Times New Roman" w:hAnsi="Times New Roman" w:cs="Times New Roman"/>
          <w:sz w:val="28"/>
          <w:szCs w:val="28"/>
        </w:rPr>
        <w:t xml:space="preserve">всем </w:t>
      </w:r>
      <w:r w:rsidR="000279BD" w:rsidRPr="00F10EC4">
        <w:rPr>
          <w:rFonts w:ascii="Times New Roman" w:hAnsi="Times New Roman" w:cs="Times New Roman"/>
          <w:sz w:val="28"/>
          <w:szCs w:val="28"/>
        </w:rPr>
        <w:t>его участникам</w:t>
      </w:r>
      <w:r w:rsidR="00AC56D2" w:rsidRPr="00F10EC4">
        <w:rPr>
          <w:rFonts w:ascii="Times New Roman" w:hAnsi="Times New Roman" w:cs="Times New Roman"/>
          <w:sz w:val="28"/>
          <w:szCs w:val="28"/>
        </w:rPr>
        <w:t xml:space="preserve"> были вручены свидетельства о прослушанном курсе специальных дисциплин. </w:t>
      </w:r>
    </w:p>
    <w:p w:rsidR="003B7F80" w:rsidRPr="00F10EC4" w:rsidRDefault="00AC56D2" w:rsidP="00F73E83">
      <w:pPr>
        <w:spacing w:after="0" w:line="240" w:lineRule="auto"/>
        <w:ind w:left="-426"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0E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Организационный комитет благодарит участников </w:t>
      </w:r>
      <w:r w:rsidRPr="00F10EC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F10EC4" w:rsidRPr="00F10E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0EC4">
        <w:rPr>
          <w:rFonts w:ascii="Times New Roman" w:hAnsi="Times New Roman" w:cs="Times New Roman"/>
          <w:sz w:val="28"/>
          <w:szCs w:val="28"/>
        </w:rPr>
        <w:t xml:space="preserve"> </w:t>
      </w:r>
      <w:r w:rsidRPr="00F10E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Межрегионального учебно-методического семинара для организаторов детского отдыха «Детский отдых – пространство воспитания и развития ребенка» и всех, кто поддержал данное мероприятие, понимая его востребованность для организации детского отдыха.</w:t>
      </w:r>
    </w:p>
    <w:p w:rsidR="00AC56D2" w:rsidRPr="00F10EC4" w:rsidRDefault="00AC56D2" w:rsidP="00F73E83">
      <w:pPr>
        <w:spacing w:after="0" w:line="240" w:lineRule="auto"/>
        <w:ind w:left="-426"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0E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Организационный комитет выражает благодарность Администрации Краснодарского края, Законодательному собранию Краснодарского края, </w:t>
      </w:r>
      <w:r w:rsidR="009B13E2" w:rsidRPr="00F10EC4">
        <w:rPr>
          <w:rFonts w:ascii="Times New Roman" w:hAnsi="Times New Roman" w:cs="Times New Roman"/>
          <w:sz w:val="28"/>
          <w:szCs w:val="28"/>
        </w:rPr>
        <w:t>Министерству труда и соц</w:t>
      </w:r>
      <w:r w:rsidR="000D3767" w:rsidRPr="00F10EC4">
        <w:rPr>
          <w:rFonts w:ascii="Times New Roman" w:hAnsi="Times New Roman" w:cs="Times New Roman"/>
          <w:sz w:val="28"/>
          <w:szCs w:val="28"/>
        </w:rPr>
        <w:t>иального развития</w:t>
      </w:r>
      <w:r w:rsidR="009B13E2" w:rsidRPr="00F10EC4">
        <w:rPr>
          <w:rFonts w:ascii="Times New Roman" w:hAnsi="Times New Roman" w:cs="Times New Roman"/>
          <w:sz w:val="28"/>
          <w:szCs w:val="28"/>
        </w:rPr>
        <w:t xml:space="preserve"> Краснодарского края, ГУ МВД РФ по Краснодарскому краю, Министерству гражданской обороны и чрезвычайных ситуаций,</w:t>
      </w:r>
      <w:r w:rsidR="009B13E2" w:rsidRPr="00F10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01A91" w:rsidRPr="00F10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Министерству образования, науки и молодежной политики Краснодарского края, </w:t>
      </w:r>
      <w:r w:rsidR="002331FD">
        <w:rPr>
          <w:rFonts w:ascii="Times New Roman" w:eastAsia="Times New Roman" w:hAnsi="Times New Roman" w:cs="Times New Roman"/>
          <w:sz w:val="28"/>
          <w:szCs w:val="28"/>
          <w:lang w:eastAsia="ar-SA"/>
        </w:rPr>
        <w:t>ФГБ</w:t>
      </w:r>
      <w:r w:rsidR="009B13E2" w:rsidRPr="00F10EC4">
        <w:rPr>
          <w:rFonts w:ascii="Times New Roman" w:eastAsia="Times New Roman" w:hAnsi="Times New Roman" w:cs="Times New Roman"/>
          <w:sz w:val="28"/>
          <w:szCs w:val="28"/>
          <w:lang w:eastAsia="ar-SA"/>
        </w:rPr>
        <w:t>У «Федеральный институт развития образования»</w:t>
      </w:r>
      <w:r w:rsidR="009B13E2" w:rsidRPr="00F10EC4">
        <w:rPr>
          <w:rFonts w:ascii="Times New Roman" w:hAnsi="Times New Roman" w:cs="Times New Roman"/>
          <w:sz w:val="28"/>
          <w:szCs w:val="28"/>
        </w:rPr>
        <w:t>,</w:t>
      </w:r>
      <w:r w:rsidR="002331FD" w:rsidRPr="002331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331FD" w:rsidRPr="00F10E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Краснодарскому научно-методическому центру Департамента образования МО город Краснодар</w:t>
      </w:r>
      <w:r w:rsidR="009B13E2" w:rsidRPr="00F10EC4">
        <w:rPr>
          <w:rFonts w:ascii="Times New Roman" w:hAnsi="Times New Roman" w:cs="Times New Roman"/>
          <w:sz w:val="28"/>
          <w:szCs w:val="28"/>
        </w:rPr>
        <w:t xml:space="preserve"> </w:t>
      </w:r>
      <w:r w:rsidR="000D3767" w:rsidRPr="00F10EC4">
        <w:rPr>
          <w:rFonts w:ascii="Times New Roman" w:hAnsi="Times New Roman" w:cs="Times New Roman"/>
          <w:sz w:val="28"/>
          <w:szCs w:val="28"/>
        </w:rPr>
        <w:t>администрации</w:t>
      </w:r>
      <w:r w:rsidR="009B13E2" w:rsidRPr="00F10EC4">
        <w:rPr>
          <w:rFonts w:ascii="Times New Roman" w:hAnsi="Times New Roman" w:cs="Times New Roman"/>
          <w:sz w:val="28"/>
          <w:szCs w:val="28"/>
        </w:rPr>
        <w:t xml:space="preserve"> МО города – курорта Анапа, </w:t>
      </w:r>
      <w:r w:rsidR="009B13E2" w:rsidRPr="00F10E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территориальному отделу Управления Федеральной службы по надзору в сфере защиты прав потребителей и благополучия человека по Краснодарскому краю в городе-курорте  Анапа и Темрюкском районе,</w:t>
      </w:r>
      <w:r w:rsidR="009B13E2" w:rsidRPr="00F10EC4">
        <w:rPr>
          <w:rFonts w:ascii="Times New Roman" w:hAnsi="Times New Roman" w:cs="Times New Roman"/>
          <w:sz w:val="28"/>
          <w:szCs w:val="28"/>
        </w:rPr>
        <w:t xml:space="preserve"> </w:t>
      </w:r>
      <w:r w:rsidR="00AE44B0" w:rsidRPr="00F10E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ФГОУ ВДЦ «Орлёнок», </w:t>
      </w:r>
      <w:r w:rsidR="00F10EC4" w:rsidRPr="00F10EC4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ФГБОУ ДО ВДЦ «С</w:t>
      </w:r>
      <w:r w:rsidR="002331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мена», ДСОК «Жемчужина России» </w:t>
      </w:r>
      <w:r w:rsidR="006160FA" w:rsidRPr="00F10E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поддержку данного мероприятия</w:t>
      </w:r>
      <w:r w:rsidR="00AE44B0" w:rsidRPr="00F10EC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E44B0" w:rsidRPr="00F10EC4" w:rsidRDefault="000D3767" w:rsidP="00F73E83">
      <w:pPr>
        <w:spacing w:after="0" w:line="240" w:lineRule="auto"/>
        <w:ind w:left="-426"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0E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Воспитание</w:t>
      </w:r>
      <w:r w:rsidR="00AE44B0" w:rsidRPr="00F10E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патриотов Отечества, формирование гражданственности и духовности напрямую зависит от тех, кто обес</w:t>
      </w:r>
      <w:r w:rsidR="006160FA" w:rsidRPr="00F10E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печивает содержательный отдых детей и подростков. Все кто принял участие в семинаре – патриоты Отечества</w:t>
      </w:r>
      <w:r w:rsidRPr="00F10EC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6160FA" w:rsidRPr="00F10E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отвечающие за будущее нашей России!</w:t>
      </w:r>
    </w:p>
    <w:p w:rsidR="00A6468D" w:rsidRPr="00F10EC4" w:rsidRDefault="00A6468D" w:rsidP="00F73E83">
      <w:pPr>
        <w:spacing w:after="0" w:line="240" w:lineRule="auto"/>
        <w:ind w:left="-426"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6468D" w:rsidRDefault="00A6468D" w:rsidP="00A6468D">
      <w:pPr>
        <w:widowControl w:val="0"/>
        <w:tabs>
          <w:tab w:val="left" w:pos="45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</w:t>
      </w:r>
      <w:r w:rsidRPr="00A646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Оргкомитет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</w:t>
      </w:r>
    </w:p>
    <w:p w:rsidR="00A6468D" w:rsidRPr="00A6468D" w:rsidRDefault="00A6468D" w:rsidP="00A6468D">
      <w:pPr>
        <w:widowControl w:val="0"/>
        <w:tabs>
          <w:tab w:val="left" w:pos="45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</w:t>
      </w:r>
      <w:r w:rsidR="00F10E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13.02.2018</w:t>
      </w:r>
      <w:r w:rsidRPr="00A646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</w:t>
      </w:r>
    </w:p>
    <w:p w:rsidR="00A6468D" w:rsidRDefault="00A6468D" w:rsidP="00A6468D">
      <w:pPr>
        <w:widowControl w:val="0"/>
        <w:tabs>
          <w:tab w:val="left" w:pos="45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46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</w:t>
      </w:r>
    </w:p>
    <w:p w:rsidR="00A6468D" w:rsidRDefault="00A6468D" w:rsidP="00A6468D">
      <w:pPr>
        <w:widowControl w:val="0"/>
        <w:tabs>
          <w:tab w:val="left" w:pos="45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8(861)255-26-45,</w:t>
      </w:r>
    </w:p>
    <w:p w:rsidR="00A6468D" w:rsidRPr="00A6468D" w:rsidRDefault="00A6468D" w:rsidP="00A6468D">
      <w:pPr>
        <w:widowControl w:val="0"/>
        <w:tabs>
          <w:tab w:val="left" w:pos="45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46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8(861)255-79-26, </w:t>
      </w:r>
    </w:p>
    <w:p w:rsidR="00A6468D" w:rsidRDefault="00A6468D" w:rsidP="00A6468D">
      <w:pPr>
        <w:widowControl w:val="0"/>
        <w:tabs>
          <w:tab w:val="left" w:pos="45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8918-650-62-45,</w:t>
      </w:r>
    </w:p>
    <w:p w:rsidR="00A6468D" w:rsidRPr="00A6468D" w:rsidRDefault="00A6468D" w:rsidP="00A6468D">
      <w:pPr>
        <w:widowControl w:val="0"/>
        <w:tabs>
          <w:tab w:val="left" w:pos="45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46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8918-379-33-46                                                                                                             </w:t>
      </w:r>
    </w:p>
    <w:p w:rsidR="00A6468D" w:rsidRPr="00AC56D2" w:rsidRDefault="00A6468D" w:rsidP="00AE44B0">
      <w:pPr>
        <w:spacing w:after="0" w:line="240" w:lineRule="auto"/>
        <w:ind w:left="360" w:firstLine="491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sectPr w:rsidR="00A6468D" w:rsidRPr="00AC56D2" w:rsidSect="00F73E83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E0E48"/>
    <w:multiLevelType w:val="hybridMultilevel"/>
    <w:tmpl w:val="D2E058FA"/>
    <w:lvl w:ilvl="0" w:tplc="8AF0A468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A067A15"/>
    <w:multiLevelType w:val="hybridMultilevel"/>
    <w:tmpl w:val="36F60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CE5"/>
    <w:rsid w:val="000279BD"/>
    <w:rsid w:val="00054ECA"/>
    <w:rsid w:val="000B4FE0"/>
    <w:rsid w:val="000C6E1F"/>
    <w:rsid w:val="000D3767"/>
    <w:rsid w:val="00110A79"/>
    <w:rsid w:val="00176764"/>
    <w:rsid w:val="00190F11"/>
    <w:rsid w:val="001A173B"/>
    <w:rsid w:val="001D3CE4"/>
    <w:rsid w:val="001F6803"/>
    <w:rsid w:val="00211F75"/>
    <w:rsid w:val="002146AA"/>
    <w:rsid w:val="002167FD"/>
    <w:rsid w:val="002331FD"/>
    <w:rsid w:val="0026525A"/>
    <w:rsid w:val="00273125"/>
    <w:rsid w:val="002E46E0"/>
    <w:rsid w:val="002F7931"/>
    <w:rsid w:val="00355C16"/>
    <w:rsid w:val="003B7F80"/>
    <w:rsid w:val="003D4CE5"/>
    <w:rsid w:val="003F44B3"/>
    <w:rsid w:val="0042368E"/>
    <w:rsid w:val="0046068F"/>
    <w:rsid w:val="004A2925"/>
    <w:rsid w:val="004C4235"/>
    <w:rsid w:val="004C7353"/>
    <w:rsid w:val="004E6367"/>
    <w:rsid w:val="00550736"/>
    <w:rsid w:val="00562624"/>
    <w:rsid w:val="005C1B97"/>
    <w:rsid w:val="00601A91"/>
    <w:rsid w:val="00614C1F"/>
    <w:rsid w:val="006160FA"/>
    <w:rsid w:val="00631E2E"/>
    <w:rsid w:val="00646A95"/>
    <w:rsid w:val="00653FE6"/>
    <w:rsid w:val="00691463"/>
    <w:rsid w:val="006C6F04"/>
    <w:rsid w:val="006E1073"/>
    <w:rsid w:val="006E6E63"/>
    <w:rsid w:val="00766D64"/>
    <w:rsid w:val="007B328E"/>
    <w:rsid w:val="00883ABF"/>
    <w:rsid w:val="008A0A1A"/>
    <w:rsid w:val="008D2962"/>
    <w:rsid w:val="008E2921"/>
    <w:rsid w:val="009150A0"/>
    <w:rsid w:val="009679EB"/>
    <w:rsid w:val="009B13E2"/>
    <w:rsid w:val="00A64196"/>
    <w:rsid w:val="00A6468D"/>
    <w:rsid w:val="00AC4C62"/>
    <w:rsid w:val="00AC56D2"/>
    <w:rsid w:val="00AE44B0"/>
    <w:rsid w:val="00B31A99"/>
    <w:rsid w:val="00B531F9"/>
    <w:rsid w:val="00B70833"/>
    <w:rsid w:val="00B80226"/>
    <w:rsid w:val="00BA7272"/>
    <w:rsid w:val="00C349BE"/>
    <w:rsid w:val="00C74029"/>
    <w:rsid w:val="00C8387B"/>
    <w:rsid w:val="00CA4767"/>
    <w:rsid w:val="00CB0B4C"/>
    <w:rsid w:val="00CE3B4D"/>
    <w:rsid w:val="00CF3F52"/>
    <w:rsid w:val="00D6777C"/>
    <w:rsid w:val="00D9002C"/>
    <w:rsid w:val="00DD02AC"/>
    <w:rsid w:val="00E147B2"/>
    <w:rsid w:val="00E601C6"/>
    <w:rsid w:val="00E65527"/>
    <w:rsid w:val="00E8583C"/>
    <w:rsid w:val="00EC0471"/>
    <w:rsid w:val="00EE35DE"/>
    <w:rsid w:val="00EF79B9"/>
    <w:rsid w:val="00F10EC4"/>
    <w:rsid w:val="00F31354"/>
    <w:rsid w:val="00F73E83"/>
    <w:rsid w:val="00FA2162"/>
    <w:rsid w:val="00FD0284"/>
    <w:rsid w:val="00FD0412"/>
    <w:rsid w:val="00FE29B1"/>
    <w:rsid w:val="00FE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AC750-D067-477C-B32A-BE8F42CA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353"/>
    <w:pPr>
      <w:ind w:left="720"/>
      <w:contextualSpacing/>
    </w:pPr>
  </w:style>
  <w:style w:type="paragraph" w:styleId="a4">
    <w:name w:val="No Spacing"/>
    <w:uiPriority w:val="1"/>
    <w:qFormat/>
    <w:rsid w:val="00646A95"/>
    <w:pPr>
      <w:spacing w:after="0" w:line="240" w:lineRule="auto"/>
    </w:pPr>
  </w:style>
  <w:style w:type="character" w:styleId="a5">
    <w:name w:val="Emphasis"/>
    <w:basedOn w:val="a0"/>
    <w:uiPriority w:val="20"/>
    <w:qFormat/>
    <w:rsid w:val="00F10E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A4792-0281-4E2A-AD68-3D1129E67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4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38</cp:revision>
  <cp:lastPrinted>2017-02-12T04:44:00Z</cp:lastPrinted>
  <dcterms:created xsi:type="dcterms:W3CDTF">2017-01-24T09:28:00Z</dcterms:created>
  <dcterms:modified xsi:type="dcterms:W3CDTF">2018-02-15T13:07:00Z</dcterms:modified>
</cp:coreProperties>
</file>